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40" w:lineRule="exact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2023年重庆市校园足球联赛总决赛</w:t>
      </w:r>
    </w:p>
    <w:p>
      <w:pPr>
        <w:widowControl w:val="0"/>
        <w:adjustRightInd/>
        <w:snapToGrid/>
        <w:spacing w:after="0" w:line="540" w:lineRule="exact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（高中男子乙组）</w:t>
      </w:r>
    </w:p>
    <w:p>
      <w:pPr>
        <w:widowControl w:val="0"/>
        <w:adjustRightInd/>
        <w:snapToGrid/>
        <w:spacing w:after="0"/>
        <w:jc w:val="center"/>
        <w:rPr>
          <w:rFonts w:ascii="方正小标宋_GBK" w:hAnsi="Times New Roman" w:eastAsia="方正小标宋_GBK"/>
          <w:sz w:val="40"/>
          <w:szCs w:val="44"/>
        </w:rPr>
      </w:pPr>
    </w:p>
    <w:p>
      <w:pPr>
        <w:widowControl w:val="0"/>
        <w:adjustRightInd/>
        <w:snapToGrid/>
        <w:spacing w:after="0"/>
        <w:jc w:val="center"/>
        <w:rPr>
          <w:rFonts w:ascii="方正小标宋_GBK" w:hAnsi="Times New Roman" w:eastAsia="方正小标宋_GBK"/>
          <w:sz w:val="160"/>
          <w:szCs w:val="44"/>
        </w:rPr>
      </w:pPr>
      <w:r>
        <w:rPr>
          <w:rFonts w:hint="eastAsia" w:ascii="方正小标宋_GBK" w:hAnsi="Times New Roman" w:eastAsia="方正小标宋_GBK"/>
          <w:sz w:val="160"/>
          <w:szCs w:val="44"/>
        </w:rPr>
        <w:t>成</w:t>
      </w:r>
    </w:p>
    <w:p>
      <w:pPr>
        <w:widowControl w:val="0"/>
        <w:adjustRightInd/>
        <w:snapToGrid/>
        <w:spacing w:after="0"/>
        <w:jc w:val="center"/>
        <w:rPr>
          <w:rFonts w:ascii="方正小标宋_GBK" w:hAnsi="Times New Roman" w:eastAsia="方正小标宋_GBK"/>
          <w:sz w:val="160"/>
          <w:szCs w:val="44"/>
        </w:rPr>
      </w:pPr>
      <w:r>
        <w:rPr>
          <w:rFonts w:ascii="方正小标宋_GBK" w:hAnsi="Times New Roman" w:eastAsia="方正小标宋_GBK"/>
          <w:sz w:val="160"/>
          <w:szCs w:val="44"/>
        </w:rPr>
        <w:t>绩</w:t>
      </w:r>
    </w:p>
    <w:p>
      <w:pPr>
        <w:widowControl w:val="0"/>
        <w:adjustRightInd/>
        <w:snapToGrid/>
        <w:spacing w:after="0"/>
        <w:jc w:val="center"/>
        <w:rPr>
          <w:rFonts w:ascii="方正小标宋_GBK" w:hAnsi="Times New Roman" w:eastAsia="方正小标宋_GBK"/>
          <w:sz w:val="160"/>
          <w:szCs w:val="44"/>
        </w:rPr>
      </w:pPr>
      <w:r>
        <w:rPr>
          <w:rFonts w:hint="eastAsia" w:ascii="方正小标宋_GBK" w:hAnsi="Times New Roman" w:eastAsia="方正小标宋_GBK"/>
          <w:sz w:val="160"/>
          <w:szCs w:val="44"/>
        </w:rPr>
        <w:t>册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cs="Lucida Sans Unicode"/>
          <w:sz w:val="28"/>
          <w:szCs w:val="28"/>
        </w:rPr>
      </w:pPr>
    </w:p>
    <w:p>
      <w:pPr>
        <w:pStyle w:val="5"/>
        <w:widowControl w:val="0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主办单位：重庆市青少年校园足球工作领导小组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承办单位：重庆市永川区教育委员会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比赛时间：20230年11月21日—11月27日</w:t>
      </w:r>
    </w:p>
    <w:p>
      <w:pPr>
        <w:spacing w:line="220" w:lineRule="atLeast"/>
      </w:pP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numPr>
          <w:ilvl w:val="0"/>
          <w:numId w:val="1"/>
        </w:num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比赛名次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109"/>
        <w:gridCol w:w="1155"/>
        <w:gridCol w:w="1080"/>
        <w:gridCol w:w="49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组别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名次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获奖等级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获奖单位</w:t>
            </w:r>
          </w:p>
        </w:tc>
        <w:tc>
          <w:tcPr>
            <w:tcW w:w="4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both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参赛学校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240"/>
              </w:tabs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精</w:t>
            </w:r>
          </w:p>
          <w:p>
            <w:pPr>
              <w:tabs>
                <w:tab w:val="left" w:pos="240"/>
              </w:tabs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英</w:t>
            </w:r>
          </w:p>
          <w:p>
            <w:pPr>
              <w:tabs>
                <w:tab w:val="left" w:pos="240"/>
              </w:tabs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组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冠军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一等奖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沙坪坝区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南开中学 重庆七中 重庆一中  凤鸣山中学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亚军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一等奖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两江新区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礼嘉中学 两江育才中学、西大附中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季军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一等奖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九龙坡区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杨家坪中学  铁路中学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第四名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二等奖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渝北区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两江中学 重庆八中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第五名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二等奖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江北区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字水中学、18中学、203中学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第六名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二等奖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北碚区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兼善中学 江北中学 朝阳中学 王朴中学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第七名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二等奖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铜梁区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铜梁一中 铜梁中学 铜梁二中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第八名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二等奖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长寿区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长寿中学 葛兰中学 行知学校  双龙中学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第九名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江津区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双福育才、田家炳中学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第十名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ascii="仿宋" w:hAnsi="仿宋" w:eastAsia="仿宋" w:cs="宋体"/>
                <w:sz w:val="21"/>
                <w:szCs w:val="21"/>
              </w:rPr>
              <w:t>南岸区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重庆南开（融侨）中学、第二外国语学校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第十一名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大足区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双桥中学、大足中学、职教中心、大足田家炳中学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第十二名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永川区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永川中学、永川区景圣中学、永川区职教中心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校</w:t>
            </w:r>
          </w:p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园</w:t>
            </w:r>
          </w:p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组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冠军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三等奖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南川区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道南中学、南川中学、南川三中、隆化职中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亚军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三等奖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梁平区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0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红旗中学 西大实中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季军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三等奖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璧山区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来凤中学 璧山中学 璧山职教中心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第四名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三等奖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石柱县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石柱中学</w:t>
            </w:r>
          </w:p>
        </w:tc>
      </w:tr>
    </w:tbl>
    <w:p>
      <w:pPr>
        <w:spacing w:after="0" w:line="540" w:lineRule="exact"/>
        <w:rPr>
          <w:rFonts w:ascii="黑体" w:hAnsi="黑体" w:eastAsia="黑体"/>
          <w:sz w:val="32"/>
          <w:szCs w:val="32"/>
        </w:rPr>
      </w:pPr>
    </w:p>
    <w:p>
      <w:pPr>
        <w:numPr>
          <w:ilvl w:val="0"/>
          <w:numId w:val="2"/>
        </w:num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优秀组织奖（8个）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widowControl w:val="0"/>
              <w:spacing w:after="0"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沙坪坝区</w:t>
            </w:r>
          </w:p>
        </w:tc>
        <w:tc>
          <w:tcPr>
            <w:tcW w:w="2265" w:type="dxa"/>
          </w:tcPr>
          <w:p>
            <w:pPr>
              <w:widowControl w:val="0"/>
              <w:spacing w:after="0"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两江新区</w:t>
            </w:r>
          </w:p>
        </w:tc>
        <w:tc>
          <w:tcPr>
            <w:tcW w:w="2265" w:type="dxa"/>
          </w:tcPr>
          <w:p>
            <w:pPr>
              <w:widowControl w:val="0"/>
              <w:spacing w:after="0"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九龙坡区</w:t>
            </w:r>
          </w:p>
        </w:tc>
        <w:tc>
          <w:tcPr>
            <w:tcW w:w="2265" w:type="dxa"/>
          </w:tcPr>
          <w:p>
            <w:pPr>
              <w:widowControl w:val="0"/>
              <w:spacing w:after="0"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渝北区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widowControl w:val="0"/>
              <w:spacing w:after="0"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江北区</w:t>
            </w:r>
          </w:p>
        </w:tc>
        <w:tc>
          <w:tcPr>
            <w:tcW w:w="2265" w:type="dxa"/>
          </w:tcPr>
          <w:p>
            <w:pPr>
              <w:widowControl w:val="0"/>
              <w:spacing w:after="0"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北碚区</w:t>
            </w:r>
          </w:p>
        </w:tc>
        <w:tc>
          <w:tcPr>
            <w:tcW w:w="2265" w:type="dxa"/>
          </w:tcPr>
          <w:p>
            <w:pPr>
              <w:widowControl w:val="0"/>
              <w:spacing w:after="0"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铜梁区</w:t>
            </w:r>
          </w:p>
        </w:tc>
        <w:tc>
          <w:tcPr>
            <w:tcW w:w="2265" w:type="dxa"/>
          </w:tcPr>
          <w:p>
            <w:pPr>
              <w:widowControl w:val="0"/>
              <w:spacing w:after="0"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长寿区</w:t>
            </w:r>
          </w:p>
        </w:tc>
      </w:tr>
    </w:tbl>
    <w:p>
      <w:pPr>
        <w:spacing w:after="0" w:line="540" w:lineRule="exact"/>
        <w:rPr>
          <w:rFonts w:ascii="黑体" w:hAnsi="黑体" w:eastAsia="黑体"/>
          <w:sz w:val="32"/>
          <w:szCs w:val="32"/>
        </w:rPr>
      </w:pPr>
    </w:p>
    <w:p>
      <w:pPr>
        <w:numPr>
          <w:ilvl w:val="0"/>
          <w:numId w:val="2"/>
        </w:num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最佳教练员（11名）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7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widowControl w:val="0"/>
              <w:spacing w:after="0" w:line="54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sz w:val="32"/>
                <w:szCs w:val="32"/>
              </w:rPr>
              <w:t>沙坪坝区</w:t>
            </w:r>
          </w:p>
        </w:tc>
        <w:tc>
          <w:tcPr>
            <w:tcW w:w="7146" w:type="dxa"/>
          </w:tcPr>
          <w:p>
            <w:pPr>
              <w:widowControl w:val="0"/>
              <w:spacing w:after="0"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王文松、季铭义、王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/>
                <w:sz w:val="32"/>
                <w:szCs w:val="32"/>
              </w:rPr>
              <w:t>昕、唐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/>
                <w:sz w:val="32"/>
                <w:szCs w:val="32"/>
              </w:rPr>
              <w:t>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widowControl w:val="0"/>
              <w:spacing w:after="0" w:line="540" w:lineRule="exact"/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两江新区</w:t>
            </w:r>
          </w:p>
        </w:tc>
        <w:tc>
          <w:tcPr>
            <w:tcW w:w="7146" w:type="dxa"/>
          </w:tcPr>
          <w:p>
            <w:pPr>
              <w:widowControl w:val="0"/>
              <w:spacing w:after="0" w:line="540" w:lineRule="exact"/>
              <w:jc w:val="center"/>
              <w:rPr>
                <w:rFonts w:ascii="方正仿宋_GBK" w:hAnsi="黑体" w:eastAsia="方正仿宋_GBK"/>
                <w:sz w:val="32"/>
                <w:szCs w:val="32"/>
              </w:rPr>
            </w:pPr>
            <w:r>
              <w:rPr>
                <w:rFonts w:hint="eastAsia" w:ascii="方正仿宋_GBK" w:hAnsi="黑体" w:eastAsia="方正仿宋_GBK"/>
                <w:sz w:val="32"/>
                <w:szCs w:val="32"/>
              </w:rPr>
              <w:t>陈李三、王永环、杨心灵、汪俊吉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widowControl w:val="0"/>
              <w:spacing w:after="0" w:line="540" w:lineRule="exact"/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九龙坡区</w:t>
            </w:r>
          </w:p>
        </w:tc>
        <w:tc>
          <w:tcPr>
            <w:tcW w:w="7146" w:type="dxa"/>
          </w:tcPr>
          <w:p>
            <w:pPr>
              <w:widowControl w:val="0"/>
              <w:spacing w:after="0" w:line="5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王紫微、唐孝力行、杨小刚</w:t>
            </w:r>
          </w:p>
        </w:tc>
      </w:tr>
    </w:tbl>
    <w:p>
      <w:pPr>
        <w:spacing w:after="0"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、优秀教练员</w:t>
      </w:r>
      <w:r>
        <w:rPr>
          <w:rFonts w:hint="eastAsia" w:ascii="黑体" w:hAnsi="黑体" w:eastAsia="黑体"/>
          <w:sz w:val="32"/>
          <w:szCs w:val="32"/>
        </w:rPr>
        <w:t>（31名）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7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</w:tcPr>
          <w:p>
            <w:pPr>
              <w:widowControl w:val="0"/>
              <w:spacing w:after="0" w:line="540" w:lineRule="exact"/>
              <w:jc w:val="center"/>
              <w:rPr>
                <w:rFonts w:ascii="方正仿宋_GBK" w:hAnsi="仿宋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渝北区</w:t>
            </w:r>
          </w:p>
        </w:tc>
        <w:tc>
          <w:tcPr>
            <w:tcW w:w="7137" w:type="dxa"/>
          </w:tcPr>
          <w:p>
            <w:pPr>
              <w:widowControl w:val="0"/>
              <w:spacing w:after="0" w:line="54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颜台宇、曾  理、延永日、罗  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方正仿宋_GBK" w:hAnsi="仿宋" w:eastAsia="方正仿宋_GBK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江北区</w:t>
            </w:r>
          </w:p>
        </w:tc>
        <w:tc>
          <w:tcPr>
            <w:tcW w:w="7137" w:type="dxa"/>
          </w:tcPr>
          <w:p>
            <w:pPr>
              <w:widowControl w:val="0"/>
              <w:spacing w:after="0" w:line="54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ascii="方正仿宋_GBK" w:hAnsi="仿宋" w:eastAsia="方正仿宋_GBK"/>
                <w:sz w:val="32"/>
                <w:szCs w:val="32"/>
              </w:rPr>
              <w:t>陈应秋、马</w:t>
            </w:r>
            <w:r>
              <w:rPr>
                <w:rFonts w:hint="eastAsia" w:ascii="方正仿宋_GBK" w:hAnsi="仿宋" w:eastAsia="方正仿宋_GBK"/>
                <w:sz w:val="32"/>
                <w:szCs w:val="32"/>
              </w:rPr>
              <w:t xml:space="preserve">  </w:t>
            </w:r>
            <w:r>
              <w:rPr>
                <w:rFonts w:ascii="方正仿宋_GBK" w:hAnsi="仿宋" w:eastAsia="方正仿宋_GBK"/>
                <w:sz w:val="32"/>
                <w:szCs w:val="32"/>
              </w:rPr>
              <w:t>跃、张晓东、唐光福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方正仿宋_GBK" w:hAnsi="仿宋" w:eastAsia="方正仿宋_GBK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北碚区</w:t>
            </w:r>
          </w:p>
        </w:tc>
        <w:tc>
          <w:tcPr>
            <w:tcW w:w="7137" w:type="dxa"/>
          </w:tcPr>
          <w:p>
            <w:pPr>
              <w:widowControl w:val="0"/>
              <w:spacing w:after="0" w:line="54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ascii="方正仿宋_GBK" w:hAnsi="仿宋" w:eastAsia="方正仿宋_GBK"/>
                <w:sz w:val="32"/>
                <w:szCs w:val="32"/>
              </w:rPr>
              <w:t>付作勇、肖</w:t>
            </w:r>
            <w:r>
              <w:rPr>
                <w:rFonts w:hint="eastAsia" w:ascii="方正仿宋_GBK" w:hAnsi="仿宋" w:eastAsia="方正仿宋_GBK"/>
                <w:sz w:val="32"/>
                <w:szCs w:val="32"/>
              </w:rPr>
              <w:t xml:space="preserve">  </w:t>
            </w:r>
            <w:r>
              <w:rPr>
                <w:rFonts w:ascii="方正仿宋_GBK" w:hAnsi="仿宋" w:eastAsia="方正仿宋_GBK"/>
                <w:sz w:val="32"/>
                <w:szCs w:val="32"/>
              </w:rPr>
              <w:t>明、严森权、陈荣强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方正仿宋_GBK" w:hAnsi="仿宋" w:eastAsia="方正仿宋_GBK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铜梁区</w:t>
            </w:r>
          </w:p>
        </w:tc>
        <w:tc>
          <w:tcPr>
            <w:tcW w:w="7137" w:type="dxa"/>
          </w:tcPr>
          <w:p>
            <w:pPr>
              <w:widowControl w:val="0"/>
              <w:spacing w:after="0" w:line="54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ascii="方正仿宋_GBK" w:hAnsi="仿宋" w:eastAsia="方正仿宋_GBK"/>
                <w:sz w:val="32"/>
                <w:szCs w:val="32"/>
              </w:rPr>
              <w:t>李先川、阮春生、肖六伟、邓钰贞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方正仿宋_GBK" w:hAnsi="仿宋" w:eastAsia="方正仿宋_GBK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长寿区</w:t>
            </w:r>
          </w:p>
        </w:tc>
        <w:tc>
          <w:tcPr>
            <w:tcW w:w="7137" w:type="dxa"/>
          </w:tcPr>
          <w:p>
            <w:pPr>
              <w:widowControl w:val="0"/>
              <w:spacing w:after="0" w:line="54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ascii="方正仿宋_GBK" w:hAnsi="仿宋" w:eastAsia="方正仿宋_GBK"/>
                <w:sz w:val="32"/>
                <w:szCs w:val="32"/>
              </w:rPr>
              <w:t>刘银路 、赖秋江、向</w:t>
            </w:r>
            <w:r>
              <w:rPr>
                <w:rFonts w:hint="eastAsia" w:ascii="方正仿宋_GBK" w:hAnsi="仿宋" w:eastAsia="方正仿宋_GBK"/>
                <w:sz w:val="32"/>
                <w:szCs w:val="32"/>
              </w:rPr>
              <w:t xml:space="preserve">  </w:t>
            </w:r>
            <w:r>
              <w:rPr>
                <w:rFonts w:ascii="方正仿宋_GBK" w:hAnsi="仿宋" w:eastAsia="方正仿宋_GBK"/>
                <w:sz w:val="32"/>
                <w:szCs w:val="32"/>
              </w:rPr>
              <w:t>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南川区</w:t>
            </w:r>
          </w:p>
        </w:tc>
        <w:tc>
          <w:tcPr>
            <w:tcW w:w="7137" w:type="dxa"/>
          </w:tcPr>
          <w:p>
            <w:pPr>
              <w:widowControl w:val="0"/>
              <w:spacing w:after="0" w:line="54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ascii="方正仿宋_GBK" w:hAnsi="仿宋" w:eastAsia="方正仿宋_GBK"/>
                <w:sz w:val="32"/>
                <w:szCs w:val="32"/>
              </w:rPr>
              <w:t>邓世莹、张</w:t>
            </w:r>
            <w:r>
              <w:rPr>
                <w:rFonts w:hint="eastAsia" w:ascii="方正仿宋_GBK" w:hAnsi="仿宋" w:eastAsia="方正仿宋_GBK"/>
                <w:sz w:val="32"/>
                <w:szCs w:val="32"/>
              </w:rPr>
              <w:t xml:space="preserve">  </w:t>
            </w:r>
            <w:r>
              <w:rPr>
                <w:rFonts w:ascii="方正仿宋_GBK" w:hAnsi="仿宋" w:eastAsia="方正仿宋_GBK"/>
                <w:sz w:val="32"/>
                <w:szCs w:val="32"/>
              </w:rPr>
              <w:t>聪、安</w:t>
            </w:r>
            <w:r>
              <w:rPr>
                <w:rFonts w:hint="eastAsia" w:ascii="方正仿宋_GBK" w:hAnsi="仿宋" w:eastAsia="方正仿宋_GBK"/>
                <w:sz w:val="32"/>
                <w:szCs w:val="32"/>
              </w:rPr>
              <w:t xml:space="preserve">  </w:t>
            </w:r>
            <w:r>
              <w:rPr>
                <w:rFonts w:ascii="方正仿宋_GBK" w:hAnsi="仿宋" w:eastAsia="方正仿宋_GBK"/>
                <w:sz w:val="32"/>
                <w:szCs w:val="32"/>
              </w:rPr>
              <w:t>毅、包桂冰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梁平区</w:t>
            </w:r>
          </w:p>
        </w:tc>
        <w:tc>
          <w:tcPr>
            <w:tcW w:w="7137" w:type="dxa"/>
          </w:tcPr>
          <w:p>
            <w:pPr>
              <w:widowControl w:val="0"/>
              <w:spacing w:after="0" w:line="54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ascii="方正仿宋_GBK" w:hAnsi="仿宋" w:eastAsia="方正仿宋_GBK"/>
                <w:sz w:val="32"/>
                <w:szCs w:val="32"/>
              </w:rPr>
              <w:t>蒋小林 、石</w:t>
            </w:r>
            <w:r>
              <w:rPr>
                <w:rFonts w:hint="eastAsia" w:ascii="方正仿宋_GBK" w:hAnsi="仿宋" w:eastAsia="方正仿宋_GBK"/>
                <w:sz w:val="32"/>
                <w:szCs w:val="32"/>
              </w:rPr>
              <w:t xml:space="preserve">  </w:t>
            </w:r>
            <w:r>
              <w:rPr>
                <w:rFonts w:ascii="方正仿宋_GBK" w:hAnsi="仿宋" w:eastAsia="方正仿宋_GBK"/>
                <w:sz w:val="32"/>
                <w:szCs w:val="32"/>
              </w:rPr>
              <w:t>飞、黎钟钟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璧山区</w:t>
            </w:r>
          </w:p>
        </w:tc>
        <w:tc>
          <w:tcPr>
            <w:tcW w:w="7137" w:type="dxa"/>
          </w:tcPr>
          <w:p>
            <w:pPr>
              <w:widowControl w:val="0"/>
              <w:spacing w:after="0" w:line="54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ascii="方正仿宋_GBK" w:hAnsi="仿宋" w:eastAsia="方正仿宋_GBK"/>
                <w:sz w:val="32"/>
                <w:szCs w:val="32"/>
              </w:rPr>
              <w:t>唐</w:t>
            </w:r>
            <w:r>
              <w:rPr>
                <w:rFonts w:hint="eastAsia" w:ascii="方正仿宋_GBK" w:hAnsi="仿宋" w:eastAsia="方正仿宋_GBK"/>
                <w:sz w:val="32"/>
                <w:szCs w:val="32"/>
              </w:rPr>
              <w:t xml:space="preserve">  </w:t>
            </w:r>
            <w:r>
              <w:rPr>
                <w:rFonts w:ascii="方正仿宋_GBK" w:hAnsi="仿宋" w:eastAsia="方正仿宋_GBK"/>
                <w:sz w:val="32"/>
                <w:szCs w:val="32"/>
              </w:rPr>
              <w:t>利、辜世波、冯永刚、肖文灿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石柱县</w:t>
            </w:r>
          </w:p>
        </w:tc>
        <w:tc>
          <w:tcPr>
            <w:tcW w:w="7137" w:type="dxa"/>
          </w:tcPr>
          <w:p>
            <w:pPr>
              <w:widowControl w:val="0"/>
              <w:spacing w:after="0" w:line="54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ascii="方正仿宋_GBK" w:hAnsi="仿宋" w:eastAsia="方正仿宋_GBK"/>
                <w:sz w:val="32"/>
                <w:szCs w:val="32"/>
              </w:rPr>
              <w:t>向云安</w:t>
            </w:r>
          </w:p>
        </w:tc>
      </w:tr>
    </w:tbl>
    <w:p>
      <w:pPr>
        <w:spacing w:after="0" w:line="540" w:lineRule="exact"/>
        <w:ind w:firstLine="640" w:firstLineChars="200"/>
        <w:rPr>
          <w:rFonts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五、优秀运动员（24名）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widowControl w:val="0"/>
              <w:spacing w:after="0" w:line="54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sz w:val="32"/>
                <w:szCs w:val="32"/>
              </w:rPr>
              <w:t>沙坪坝区</w:t>
            </w:r>
          </w:p>
        </w:tc>
        <w:tc>
          <w:tcPr>
            <w:tcW w:w="1510" w:type="dxa"/>
          </w:tcPr>
          <w:p>
            <w:pPr>
              <w:widowControl w:val="0"/>
              <w:spacing w:after="0" w:line="540" w:lineRule="exact"/>
              <w:jc w:val="both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胡航瑞</w:t>
            </w:r>
          </w:p>
        </w:tc>
        <w:tc>
          <w:tcPr>
            <w:tcW w:w="1510" w:type="dxa"/>
          </w:tcPr>
          <w:p>
            <w:pPr>
              <w:widowControl w:val="0"/>
              <w:spacing w:after="0" w:line="54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刘雨涵</w:t>
            </w:r>
          </w:p>
        </w:tc>
        <w:tc>
          <w:tcPr>
            <w:tcW w:w="1510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方正仿宋_GBK" w:hAnsi="仿宋" w:eastAsia="方正仿宋_GBK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铜梁区</w:t>
            </w:r>
          </w:p>
        </w:tc>
        <w:tc>
          <w:tcPr>
            <w:tcW w:w="1510" w:type="dxa"/>
          </w:tcPr>
          <w:p>
            <w:pPr>
              <w:widowControl w:val="0"/>
              <w:spacing w:after="0" w:line="540" w:lineRule="exact"/>
              <w:jc w:val="center"/>
              <w:rPr>
                <w:rFonts w:ascii="方正仿宋_GBK" w:hAnsi="黑体" w:eastAsia="方正仿宋_GBK"/>
                <w:sz w:val="32"/>
                <w:szCs w:val="32"/>
              </w:rPr>
            </w:pPr>
            <w:r>
              <w:rPr>
                <w:rFonts w:ascii="方正仿宋_GBK" w:hAnsi="黑体" w:eastAsia="方正仿宋_GBK"/>
                <w:sz w:val="32"/>
                <w:szCs w:val="32"/>
              </w:rPr>
              <w:t>任春森</w:t>
            </w:r>
          </w:p>
        </w:tc>
        <w:tc>
          <w:tcPr>
            <w:tcW w:w="1510" w:type="dxa"/>
          </w:tcPr>
          <w:p>
            <w:pPr>
              <w:widowControl w:val="0"/>
              <w:spacing w:after="0" w:line="540" w:lineRule="exact"/>
              <w:jc w:val="center"/>
              <w:rPr>
                <w:rFonts w:ascii="方正仿宋_GBK" w:hAnsi="黑体" w:eastAsia="方正仿宋_GBK"/>
                <w:sz w:val="32"/>
                <w:szCs w:val="32"/>
              </w:rPr>
            </w:pPr>
            <w:r>
              <w:rPr>
                <w:rFonts w:ascii="方正仿宋_GBK" w:hAnsi="黑体" w:eastAsia="方正仿宋_GBK"/>
                <w:sz w:val="32"/>
                <w:szCs w:val="32"/>
              </w:rPr>
              <w:t>刘曦宇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widowControl w:val="0"/>
              <w:spacing w:after="0" w:line="540" w:lineRule="exact"/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两江新区</w:t>
            </w:r>
          </w:p>
        </w:tc>
        <w:tc>
          <w:tcPr>
            <w:tcW w:w="1510" w:type="dxa"/>
          </w:tcPr>
          <w:p>
            <w:pPr>
              <w:widowControl w:val="0"/>
              <w:spacing w:after="0" w:line="540" w:lineRule="exact"/>
              <w:jc w:val="center"/>
              <w:rPr>
                <w:rFonts w:ascii="方正仿宋_GBK" w:hAnsi="黑体" w:eastAsia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</w:rPr>
              <w:t>田东搫</w:t>
            </w:r>
          </w:p>
        </w:tc>
        <w:tc>
          <w:tcPr>
            <w:tcW w:w="1510" w:type="dxa"/>
          </w:tcPr>
          <w:p>
            <w:pPr>
              <w:widowControl w:val="0"/>
              <w:spacing w:after="0" w:line="540" w:lineRule="exact"/>
              <w:jc w:val="center"/>
              <w:rPr>
                <w:rFonts w:ascii="方正仿宋_GBK" w:hAnsi="黑体" w:eastAsia="方正仿宋_GBK"/>
                <w:sz w:val="32"/>
                <w:szCs w:val="32"/>
              </w:rPr>
            </w:pPr>
            <w:r>
              <w:rPr>
                <w:rFonts w:ascii="方正仿宋_GBK" w:hAnsi="黑体" w:eastAsia="方正仿宋_GBK"/>
                <w:sz w:val="32"/>
                <w:szCs w:val="32"/>
              </w:rPr>
              <w:t>肖浩文</w:t>
            </w:r>
          </w:p>
        </w:tc>
        <w:tc>
          <w:tcPr>
            <w:tcW w:w="1510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方正仿宋_GBK" w:hAnsi="仿宋" w:eastAsia="方正仿宋_GBK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长寿区</w:t>
            </w:r>
          </w:p>
        </w:tc>
        <w:tc>
          <w:tcPr>
            <w:tcW w:w="1510" w:type="dxa"/>
          </w:tcPr>
          <w:p>
            <w:pPr>
              <w:widowControl w:val="0"/>
              <w:spacing w:after="0" w:line="540" w:lineRule="exact"/>
              <w:jc w:val="center"/>
              <w:rPr>
                <w:rFonts w:ascii="方正仿宋_GBK" w:hAnsi="黑体" w:eastAsia="方正仿宋_GBK"/>
                <w:sz w:val="32"/>
                <w:szCs w:val="32"/>
              </w:rPr>
            </w:pPr>
            <w:r>
              <w:rPr>
                <w:rFonts w:ascii="方正仿宋_GBK" w:hAnsi="黑体" w:eastAsia="方正仿宋_GBK"/>
                <w:sz w:val="32"/>
                <w:szCs w:val="32"/>
              </w:rPr>
              <w:t>陈施润</w:t>
            </w:r>
          </w:p>
        </w:tc>
        <w:tc>
          <w:tcPr>
            <w:tcW w:w="1510" w:type="dxa"/>
          </w:tcPr>
          <w:p>
            <w:pPr>
              <w:widowControl w:val="0"/>
              <w:spacing w:after="0" w:line="540" w:lineRule="exact"/>
              <w:jc w:val="center"/>
              <w:rPr>
                <w:rFonts w:ascii="方正仿宋_GBK" w:hAnsi="黑体" w:eastAsia="方正仿宋_GBK"/>
                <w:sz w:val="32"/>
                <w:szCs w:val="32"/>
              </w:rPr>
            </w:pPr>
            <w:r>
              <w:rPr>
                <w:rFonts w:ascii="方正仿宋_GBK" w:hAnsi="黑体" w:eastAsia="方正仿宋_GBK"/>
                <w:sz w:val="32"/>
                <w:szCs w:val="32"/>
              </w:rPr>
              <w:t>张</w:t>
            </w:r>
            <w:r>
              <w:rPr>
                <w:rFonts w:hint="eastAsia" w:ascii="方正仿宋_GBK" w:hAnsi="黑体" w:eastAsia="方正仿宋_GBK"/>
                <w:sz w:val="32"/>
                <w:szCs w:val="32"/>
              </w:rPr>
              <w:t xml:space="preserve">  </w:t>
            </w:r>
            <w:r>
              <w:rPr>
                <w:rFonts w:ascii="方正仿宋_GBK" w:hAnsi="黑体" w:eastAsia="方正仿宋_GBK"/>
                <w:sz w:val="32"/>
                <w:szCs w:val="32"/>
              </w:rPr>
              <w:t>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widowControl w:val="0"/>
              <w:spacing w:after="0" w:line="540" w:lineRule="exact"/>
              <w:jc w:val="center"/>
              <w:rPr>
                <w:rFonts w:ascii="黑体" w:hAnsi="黑体" w:eastAsia="黑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九龙坡区</w:t>
            </w:r>
          </w:p>
        </w:tc>
        <w:tc>
          <w:tcPr>
            <w:tcW w:w="1510" w:type="dxa"/>
          </w:tcPr>
          <w:p>
            <w:pPr>
              <w:widowControl w:val="0"/>
              <w:spacing w:after="0" w:line="540" w:lineRule="exact"/>
              <w:jc w:val="center"/>
              <w:rPr>
                <w:rFonts w:ascii="方正仿宋_GBK" w:hAnsi="黑体" w:eastAsia="方正仿宋_GBK"/>
                <w:sz w:val="32"/>
                <w:szCs w:val="32"/>
              </w:rPr>
            </w:pPr>
            <w:r>
              <w:rPr>
                <w:rFonts w:ascii="方正仿宋_GBK" w:hAnsi="黑体" w:eastAsia="方正仿宋_GBK"/>
                <w:sz w:val="32"/>
                <w:szCs w:val="32"/>
              </w:rPr>
              <w:t>戴祺文</w:t>
            </w:r>
          </w:p>
        </w:tc>
        <w:tc>
          <w:tcPr>
            <w:tcW w:w="1510" w:type="dxa"/>
          </w:tcPr>
          <w:p>
            <w:pPr>
              <w:widowControl w:val="0"/>
              <w:spacing w:after="0" w:line="540" w:lineRule="exact"/>
              <w:jc w:val="center"/>
              <w:rPr>
                <w:rFonts w:ascii="方正仿宋_GBK" w:hAnsi="黑体" w:eastAsia="方正仿宋_GBK"/>
                <w:sz w:val="32"/>
                <w:szCs w:val="32"/>
              </w:rPr>
            </w:pPr>
            <w:r>
              <w:rPr>
                <w:rFonts w:ascii="方正仿宋_GBK" w:hAnsi="黑体" w:eastAsia="方正仿宋_GBK"/>
                <w:sz w:val="32"/>
                <w:szCs w:val="32"/>
              </w:rPr>
              <w:t>刘力瑞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南川区</w:t>
            </w:r>
          </w:p>
        </w:tc>
        <w:tc>
          <w:tcPr>
            <w:tcW w:w="1510" w:type="dxa"/>
          </w:tcPr>
          <w:p>
            <w:pPr>
              <w:widowControl w:val="0"/>
              <w:spacing w:after="0" w:line="540" w:lineRule="exact"/>
              <w:jc w:val="center"/>
              <w:rPr>
                <w:rFonts w:ascii="方正仿宋_GBK" w:hAnsi="黑体" w:eastAsia="方正仿宋_GBK"/>
                <w:sz w:val="32"/>
                <w:szCs w:val="32"/>
              </w:rPr>
            </w:pPr>
            <w:r>
              <w:rPr>
                <w:rFonts w:ascii="方正仿宋_GBK" w:hAnsi="黑体" w:eastAsia="方正仿宋_GBK"/>
                <w:sz w:val="32"/>
                <w:szCs w:val="32"/>
              </w:rPr>
              <w:t>向中正</w:t>
            </w:r>
          </w:p>
        </w:tc>
        <w:tc>
          <w:tcPr>
            <w:tcW w:w="1510" w:type="dxa"/>
          </w:tcPr>
          <w:p>
            <w:pPr>
              <w:widowControl w:val="0"/>
              <w:spacing w:after="0" w:line="540" w:lineRule="exact"/>
              <w:jc w:val="center"/>
              <w:rPr>
                <w:rFonts w:ascii="方正仿宋_GBK" w:hAnsi="黑体" w:eastAsia="方正仿宋_GBK"/>
                <w:sz w:val="32"/>
                <w:szCs w:val="32"/>
              </w:rPr>
            </w:pPr>
            <w:r>
              <w:rPr>
                <w:rFonts w:ascii="方正仿宋_GBK" w:hAnsi="黑体" w:eastAsia="方正仿宋_GBK"/>
                <w:sz w:val="32"/>
                <w:szCs w:val="32"/>
              </w:rPr>
              <w:t>秦浩然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widowControl w:val="0"/>
              <w:spacing w:after="0" w:line="540" w:lineRule="exact"/>
              <w:jc w:val="center"/>
              <w:rPr>
                <w:rFonts w:ascii="方正仿宋_GBK" w:hAnsi="仿宋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渝北区</w:t>
            </w:r>
          </w:p>
        </w:tc>
        <w:tc>
          <w:tcPr>
            <w:tcW w:w="1510" w:type="dxa"/>
          </w:tcPr>
          <w:p>
            <w:pPr>
              <w:widowControl w:val="0"/>
              <w:spacing w:after="0" w:line="540" w:lineRule="exact"/>
              <w:jc w:val="center"/>
              <w:rPr>
                <w:rFonts w:ascii="方正仿宋_GBK" w:hAnsi="黑体" w:eastAsia="方正仿宋_GBK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17"/>
              </w:rPr>
              <w:t>艾米尔江</w:t>
            </w:r>
            <w:r>
              <w:rPr>
                <w:rFonts w:hint="eastAsia" w:ascii="仿宋"/>
                <w:spacing w:val="-17"/>
              </w:rPr>
              <w:t>•</w:t>
            </w:r>
            <w:r>
              <w:rPr>
                <w:rFonts w:hint="eastAsia" w:ascii="仿宋" w:hAnsi="仿宋" w:eastAsia="仿宋"/>
                <w:spacing w:val="-17"/>
              </w:rPr>
              <w:t>艾尼</w:t>
            </w:r>
          </w:p>
        </w:tc>
        <w:tc>
          <w:tcPr>
            <w:tcW w:w="1510" w:type="dxa"/>
          </w:tcPr>
          <w:p>
            <w:pPr>
              <w:widowControl w:val="0"/>
              <w:spacing w:after="0" w:line="540" w:lineRule="exact"/>
              <w:jc w:val="center"/>
              <w:rPr>
                <w:rFonts w:ascii="方正仿宋_GBK" w:hAnsi="黑体" w:eastAsia="方正仿宋_GBK"/>
                <w:sz w:val="32"/>
                <w:szCs w:val="32"/>
              </w:rPr>
            </w:pPr>
            <w:r>
              <w:rPr>
                <w:rFonts w:hint="eastAsia" w:ascii="方正仿宋_GBK" w:hAnsi="黑体" w:eastAsia="方正仿宋_GBK"/>
                <w:sz w:val="32"/>
                <w:szCs w:val="32"/>
              </w:rPr>
              <w:t>陈  言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梁平区</w:t>
            </w:r>
          </w:p>
        </w:tc>
        <w:tc>
          <w:tcPr>
            <w:tcW w:w="1510" w:type="dxa"/>
          </w:tcPr>
          <w:p>
            <w:pPr>
              <w:widowControl w:val="0"/>
              <w:spacing w:after="0" w:line="540" w:lineRule="exact"/>
              <w:jc w:val="center"/>
              <w:rPr>
                <w:rFonts w:ascii="方正仿宋_GBK" w:hAnsi="黑体" w:eastAsia="方正仿宋_GBK"/>
                <w:sz w:val="32"/>
                <w:szCs w:val="32"/>
              </w:rPr>
            </w:pPr>
            <w:r>
              <w:rPr>
                <w:rFonts w:ascii="方正仿宋_GBK" w:hAnsi="黑体" w:eastAsia="方正仿宋_GBK"/>
                <w:sz w:val="32"/>
                <w:szCs w:val="32"/>
              </w:rPr>
              <w:t>蒋文跃</w:t>
            </w:r>
          </w:p>
        </w:tc>
        <w:tc>
          <w:tcPr>
            <w:tcW w:w="1510" w:type="dxa"/>
          </w:tcPr>
          <w:p>
            <w:pPr>
              <w:widowControl w:val="0"/>
              <w:spacing w:after="0" w:line="540" w:lineRule="exact"/>
              <w:jc w:val="center"/>
              <w:rPr>
                <w:rFonts w:ascii="方正仿宋_GBK" w:hAnsi="黑体" w:eastAsia="方正仿宋_GBK"/>
                <w:sz w:val="32"/>
                <w:szCs w:val="32"/>
              </w:rPr>
            </w:pPr>
            <w:r>
              <w:rPr>
                <w:rFonts w:ascii="方正仿宋_GBK" w:hAnsi="黑体" w:eastAsia="方正仿宋_GBK"/>
                <w:sz w:val="32"/>
                <w:szCs w:val="32"/>
              </w:rPr>
              <w:t>陈</w:t>
            </w:r>
            <w:r>
              <w:rPr>
                <w:rFonts w:hint="eastAsia" w:ascii="方正仿宋_GBK" w:hAnsi="黑体" w:eastAsia="方正仿宋_GBK"/>
                <w:sz w:val="32"/>
                <w:szCs w:val="32"/>
              </w:rPr>
              <w:t xml:space="preserve">  </w:t>
            </w:r>
            <w:r>
              <w:rPr>
                <w:rFonts w:ascii="方正仿宋_GBK" w:hAnsi="黑体" w:eastAsia="方正仿宋_GBK"/>
                <w:sz w:val="32"/>
                <w:szCs w:val="32"/>
              </w:rPr>
              <w:t>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方正仿宋_GBK" w:hAnsi="仿宋" w:eastAsia="方正仿宋_GBK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江北区</w:t>
            </w:r>
          </w:p>
        </w:tc>
        <w:tc>
          <w:tcPr>
            <w:tcW w:w="1510" w:type="dxa"/>
          </w:tcPr>
          <w:p>
            <w:pPr>
              <w:widowControl w:val="0"/>
              <w:spacing w:after="0" w:line="540" w:lineRule="exact"/>
              <w:jc w:val="center"/>
              <w:rPr>
                <w:rFonts w:ascii="方正仿宋_GBK" w:hAnsi="黑体" w:eastAsia="方正仿宋_GBK"/>
                <w:sz w:val="32"/>
                <w:szCs w:val="32"/>
              </w:rPr>
            </w:pPr>
            <w:r>
              <w:rPr>
                <w:rFonts w:ascii="方正仿宋_GBK" w:hAnsi="黑体" w:eastAsia="方正仿宋_GBK"/>
                <w:sz w:val="32"/>
                <w:szCs w:val="32"/>
              </w:rPr>
              <w:t>周俊佟</w:t>
            </w:r>
          </w:p>
        </w:tc>
        <w:tc>
          <w:tcPr>
            <w:tcW w:w="1510" w:type="dxa"/>
          </w:tcPr>
          <w:p>
            <w:pPr>
              <w:widowControl w:val="0"/>
              <w:spacing w:after="0" w:line="540" w:lineRule="exact"/>
              <w:jc w:val="center"/>
              <w:rPr>
                <w:rFonts w:ascii="方正仿宋_GBK" w:hAnsi="黑体" w:eastAsia="方正仿宋_GBK"/>
                <w:sz w:val="32"/>
                <w:szCs w:val="32"/>
              </w:rPr>
            </w:pPr>
            <w:r>
              <w:rPr>
                <w:rFonts w:ascii="方正仿宋_GBK" w:hAnsi="黑体" w:eastAsia="方正仿宋_GBK"/>
                <w:sz w:val="32"/>
                <w:szCs w:val="32"/>
              </w:rPr>
              <w:t>姜</w:t>
            </w:r>
            <w:r>
              <w:rPr>
                <w:rFonts w:hint="eastAsia" w:ascii="方正仿宋_GBK" w:hAnsi="黑体" w:eastAsia="方正仿宋_GBK"/>
                <w:sz w:val="32"/>
                <w:szCs w:val="32"/>
              </w:rPr>
              <w:t xml:space="preserve">  </w:t>
            </w:r>
            <w:r>
              <w:rPr>
                <w:rFonts w:ascii="方正仿宋_GBK" w:hAnsi="黑体" w:eastAsia="方正仿宋_GBK"/>
                <w:sz w:val="32"/>
                <w:szCs w:val="32"/>
              </w:rPr>
              <w:t>顺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璧山区</w:t>
            </w:r>
          </w:p>
        </w:tc>
        <w:tc>
          <w:tcPr>
            <w:tcW w:w="1510" w:type="dxa"/>
          </w:tcPr>
          <w:p>
            <w:pPr>
              <w:widowControl w:val="0"/>
              <w:spacing w:after="0" w:line="540" w:lineRule="exact"/>
              <w:jc w:val="center"/>
              <w:rPr>
                <w:rFonts w:ascii="方正仿宋_GBK" w:hAnsi="黑体" w:eastAsia="方正仿宋_GBK"/>
                <w:sz w:val="32"/>
                <w:szCs w:val="32"/>
              </w:rPr>
            </w:pPr>
            <w:r>
              <w:rPr>
                <w:rFonts w:ascii="方正仿宋_GBK" w:hAnsi="黑体" w:eastAsia="方正仿宋_GBK"/>
                <w:sz w:val="32"/>
                <w:szCs w:val="32"/>
              </w:rPr>
              <w:t>周浩然</w:t>
            </w:r>
          </w:p>
        </w:tc>
        <w:tc>
          <w:tcPr>
            <w:tcW w:w="1510" w:type="dxa"/>
          </w:tcPr>
          <w:p>
            <w:pPr>
              <w:widowControl w:val="0"/>
              <w:spacing w:after="0" w:line="540" w:lineRule="exact"/>
              <w:jc w:val="center"/>
              <w:rPr>
                <w:rFonts w:ascii="方正仿宋_GBK" w:hAnsi="黑体" w:eastAsia="方正仿宋_GBK"/>
                <w:sz w:val="32"/>
                <w:szCs w:val="32"/>
              </w:rPr>
            </w:pPr>
            <w:r>
              <w:rPr>
                <w:rFonts w:ascii="方正仿宋_GBK" w:hAnsi="黑体" w:eastAsia="方正仿宋_GBK"/>
                <w:sz w:val="32"/>
                <w:szCs w:val="32"/>
              </w:rPr>
              <w:t>吴俊昊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方正仿宋_GBK" w:hAnsi="仿宋" w:eastAsia="方正仿宋_GBK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北碚区</w:t>
            </w:r>
          </w:p>
        </w:tc>
        <w:tc>
          <w:tcPr>
            <w:tcW w:w="1510" w:type="dxa"/>
          </w:tcPr>
          <w:p>
            <w:pPr>
              <w:widowControl w:val="0"/>
              <w:spacing w:after="0" w:line="540" w:lineRule="exact"/>
              <w:jc w:val="center"/>
              <w:rPr>
                <w:rFonts w:ascii="方正仿宋_GBK" w:hAnsi="黑体" w:eastAsia="方正仿宋_GBK"/>
                <w:sz w:val="32"/>
                <w:szCs w:val="32"/>
              </w:rPr>
            </w:pPr>
            <w:r>
              <w:rPr>
                <w:rFonts w:ascii="方正仿宋_GBK" w:hAnsi="黑体" w:eastAsia="方正仿宋_GBK"/>
                <w:sz w:val="32"/>
                <w:szCs w:val="32"/>
              </w:rPr>
              <w:t>张智杰</w:t>
            </w:r>
          </w:p>
        </w:tc>
        <w:tc>
          <w:tcPr>
            <w:tcW w:w="1510" w:type="dxa"/>
          </w:tcPr>
          <w:p>
            <w:pPr>
              <w:widowControl w:val="0"/>
              <w:spacing w:after="0" w:line="540" w:lineRule="exact"/>
              <w:jc w:val="center"/>
              <w:rPr>
                <w:rFonts w:ascii="方正仿宋_GBK" w:hAnsi="黑体" w:eastAsia="方正仿宋_GBK"/>
                <w:sz w:val="32"/>
                <w:szCs w:val="32"/>
              </w:rPr>
            </w:pPr>
            <w:r>
              <w:rPr>
                <w:rFonts w:ascii="方正仿宋_GBK" w:hAnsi="黑体" w:eastAsia="方正仿宋_GBK"/>
                <w:sz w:val="32"/>
                <w:szCs w:val="32"/>
              </w:rPr>
              <w:t>周政霖</w:t>
            </w:r>
          </w:p>
        </w:tc>
        <w:tc>
          <w:tcPr>
            <w:tcW w:w="1510" w:type="dxa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石柱县</w:t>
            </w:r>
          </w:p>
        </w:tc>
        <w:tc>
          <w:tcPr>
            <w:tcW w:w="1510" w:type="dxa"/>
          </w:tcPr>
          <w:p>
            <w:pPr>
              <w:widowControl w:val="0"/>
              <w:spacing w:after="0" w:line="540" w:lineRule="exact"/>
              <w:jc w:val="center"/>
              <w:rPr>
                <w:rFonts w:hint="eastAsia" w:ascii="方正仿宋_GBK" w:hAnsi="黑体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张昊轩</w:t>
            </w:r>
          </w:p>
        </w:tc>
        <w:tc>
          <w:tcPr>
            <w:tcW w:w="1510" w:type="dxa"/>
          </w:tcPr>
          <w:p>
            <w:pPr>
              <w:widowControl w:val="0"/>
              <w:spacing w:after="0" w:line="540" w:lineRule="exact"/>
              <w:jc w:val="center"/>
              <w:rPr>
                <w:rFonts w:hint="eastAsia" w:ascii="方正仿宋_GBK" w:hAnsi="黑体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黎  凡</w:t>
            </w:r>
          </w:p>
        </w:tc>
      </w:tr>
    </w:tbl>
    <w:p>
      <w:pPr>
        <w:spacing w:after="0" w:line="540" w:lineRule="exact"/>
        <w:ind w:firstLine="420" w:firstLineChars="15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体育道德风尚奖</w:t>
      </w:r>
    </w:p>
    <w:p>
      <w:pPr>
        <w:spacing w:after="0" w:line="540" w:lineRule="exact"/>
        <w:ind w:firstLine="643" w:firstLineChars="200"/>
        <w:rPr>
          <w:rFonts w:ascii="方正楷体_GBK" w:hAnsi="仿宋" w:eastAsia="方正楷体_GBK"/>
          <w:b/>
          <w:sz w:val="32"/>
          <w:szCs w:val="32"/>
        </w:rPr>
      </w:pPr>
      <w:r>
        <w:rPr>
          <w:rFonts w:hint="eastAsia" w:ascii="方正楷体_GBK" w:hAnsi="仿宋" w:eastAsia="方正楷体_GBK"/>
          <w:b/>
          <w:sz w:val="32"/>
          <w:szCs w:val="32"/>
        </w:rPr>
        <w:t>（一）集体（4个）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南岸区</w:t>
            </w:r>
          </w:p>
        </w:tc>
        <w:tc>
          <w:tcPr>
            <w:tcW w:w="2265" w:type="dxa"/>
          </w:tcPr>
          <w:p>
            <w:pPr>
              <w:widowControl w:val="0"/>
              <w:spacing w:after="0"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永川区</w:t>
            </w:r>
          </w:p>
        </w:tc>
        <w:tc>
          <w:tcPr>
            <w:tcW w:w="2265" w:type="dxa"/>
          </w:tcPr>
          <w:p>
            <w:pPr>
              <w:widowControl w:val="0"/>
              <w:spacing w:after="0"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渝北区</w:t>
            </w:r>
          </w:p>
        </w:tc>
        <w:tc>
          <w:tcPr>
            <w:tcW w:w="2265" w:type="dxa"/>
          </w:tcPr>
          <w:p>
            <w:pPr>
              <w:widowControl w:val="0"/>
              <w:spacing w:after="0"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彭水县</w:t>
            </w:r>
          </w:p>
        </w:tc>
      </w:tr>
    </w:tbl>
    <w:p>
      <w:pPr>
        <w:spacing w:after="0" w:line="540" w:lineRule="exact"/>
        <w:ind w:firstLine="562" w:firstLineChars="200"/>
        <w:rPr>
          <w:rFonts w:ascii="方正楷体_GBK" w:hAnsi="仿宋" w:eastAsia="方正楷体_GBK"/>
          <w:b/>
          <w:sz w:val="28"/>
          <w:szCs w:val="28"/>
        </w:rPr>
      </w:pPr>
    </w:p>
    <w:p>
      <w:pPr>
        <w:sectPr>
          <w:footerReference r:id="rId4" w:type="default"/>
          <w:pgSz w:w="11906" w:h="16838"/>
          <w:pgMar w:top="2098" w:right="1474" w:bottom="1985" w:left="1588" w:header="567" w:footer="567" w:gutter="0"/>
          <w:cols w:space="425" w:num="1"/>
          <w:docGrid w:type="lines" w:linePitch="312" w:charSpace="0"/>
        </w:sectPr>
      </w:pPr>
    </w:p>
    <w:p>
      <w:pPr>
        <w:spacing w:after="0" w:line="540" w:lineRule="exact"/>
        <w:ind w:firstLine="562" w:firstLineChars="200"/>
        <w:rPr>
          <w:rFonts w:ascii="方正楷体_GBK" w:hAnsi="仿宋" w:eastAsia="方正楷体_GBK"/>
          <w:b/>
          <w:sz w:val="28"/>
          <w:szCs w:val="28"/>
        </w:rPr>
      </w:pPr>
    </w:p>
    <w:p>
      <w:pPr>
        <w:spacing w:after="0" w:line="540" w:lineRule="exact"/>
        <w:ind w:firstLine="562" w:firstLineChars="200"/>
        <w:rPr>
          <w:rFonts w:ascii="方正楷体_GBK" w:hAnsi="仿宋" w:eastAsia="方正楷体_GBK"/>
          <w:b/>
          <w:sz w:val="28"/>
          <w:szCs w:val="28"/>
        </w:rPr>
      </w:pPr>
    </w:p>
    <w:p>
      <w:pPr>
        <w:spacing w:after="0" w:line="540" w:lineRule="exact"/>
        <w:ind w:firstLine="562" w:firstLineChars="200"/>
        <w:rPr>
          <w:rFonts w:ascii="方正楷体_GBK" w:hAnsi="仿宋" w:eastAsia="方正楷体_GBK"/>
          <w:b/>
          <w:sz w:val="28"/>
          <w:szCs w:val="28"/>
        </w:rPr>
      </w:pPr>
      <w:r>
        <w:rPr>
          <w:rFonts w:hint="eastAsia" w:ascii="方正楷体_GBK" w:hAnsi="仿宋" w:eastAsia="方正楷体_GBK"/>
          <w:b/>
          <w:sz w:val="28"/>
          <w:szCs w:val="28"/>
        </w:rPr>
        <w:t>（二）个人（31名）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418"/>
        <w:gridCol w:w="2835"/>
        <w:gridCol w:w="504"/>
        <w:gridCol w:w="1057"/>
        <w:gridCol w:w="32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区县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姓名</w:t>
            </w:r>
            <w:bookmarkStart w:id="0" w:name="_GoBack"/>
            <w:bookmarkEnd w:id="0"/>
          </w:p>
        </w:tc>
        <w:tc>
          <w:tcPr>
            <w:tcW w:w="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区县</w:t>
            </w:r>
          </w:p>
        </w:tc>
        <w:tc>
          <w:tcPr>
            <w:tcW w:w="3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沙坪坝区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张施卫 沈飞宇  王宇豪 刘恩瑞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南川区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钟  极 陈家保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两江新区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顾伟、余宗霖、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江宇豪、 田东擘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16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梁平区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  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九龙坡区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汤睿楚 胡天浩 刘力瑞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17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璧山区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吴俊昊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周浩然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渝北区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张  炜  </w:t>
            </w:r>
            <w:r>
              <w:rPr>
                <w:rFonts w:hint="eastAsia" w:ascii="仿宋" w:hAnsi="仿宋" w:eastAsia="仿宋"/>
                <w:spacing w:val="-17"/>
                <w:sz w:val="28"/>
                <w:szCs w:val="28"/>
              </w:rPr>
              <w:t>艾米尔江</w:t>
            </w:r>
            <w:r>
              <w:rPr>
                <w:rFonts w:hint="eastAsia" w:ascii="仿宋"/>
                <w:spacing w:val="-17"/>
                <w:sz w:val="28"/>
                <w:szCs w:val="28"/>
              </w:rPr>
              <w:t>•</w:t>
            </w:r>
            <w:r>
              <w:rPr>
                <w:rFonts w:hint="eastAsia" w:ascii="仿宋" w:hAnsi="仿宋" w:eastAsia="仿宋"/>
                <w:spacing w:val="-17"/>
                <w:sz w:val="28"/>
                <w:szCs w:val="28"/>
              </w:rPr>
              <w:t>艾尼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石柱县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王云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江北区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周俊佟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70" w:lineRule="exact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both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北碚区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张智杰  周政霖  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70" w:lineRule="exact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铜梁区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刘曦宇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70" w:lineRule="exact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长寿区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both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陈施润 李运成</w:t>
            </w:r>
          </w:p>
        </w:tc>
        <w:tc>
          <w:tcPr>
            <w:tcW w:w="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70" w:lineRule="exact"/>
              <w:jc w:val="center"/>
              <w:rPr>
                <w:rFonts w:ascii="仿宋" w:hAnsi="仿宋" w:eastAsia="仿宋" w:cs="宋体"/>
                <w:b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江津区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张诚峻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张凯云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南岸区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叶宸辰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大足区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邱俊峰 刘鑫博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万州区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严承浩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</w:tbl>
    <w:p>
      <w:pPr>
        <w:spacing w:after="0" w:line="540" w:lineRule="exact"/>
        <w:ind w:firstLine="420" w:firstLineChars="200"/>
        <w:rPr>
          <w:rFonts w:ascii="黑体" w:hAnsi="黑体" w:eastAsia="黑体"/>
          <w:sz w:val="21"/>
          <w:szCs w:val="21"/>
        </w:rPr>
      </w:pPr>
    </w:p>
    <w:p>
      <w:pPr>
        <w:spacing w:after="0" w:line="540" w:lineRule="exact"/>
        <w:ind w:firstLine="420" w:firstLineChars="200"/>
        <w:rPr>
          <w:rFonts w:ascii="黑体" w:hAnsi="黑体" w:eastAsia="黑体"/>
          <w:sz w:val="21"/>
          <w:szCs w:val="21"/>
        </w:rPr>
      </w:pP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优秀裁判员（ 5名）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1884"/>
        <w:gridCol w:w="1884"/>
        <w:gridCol w:w="1884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884" w:type="dxa"/>
          </w:tcPr>
          <w:p>
            <w:pPr>
              <w:widowControl w:val="0"/>
              <w:spacing w:after="0" w:line="540" w:lineRule="exact"/>
              <w:jc w:val="center"/>
              <w:rPr>
                <w:rFonts w:ascii="方正仿宋_GBK" w:hAnsi="黑体" w:eastAsia="方正仿宋_GBK"/>
                <w:sz w:val="32"/>
                <w:szCs w:val="32"/>
              </w:rPr>
            </w:pPr>
            <w:r>
              <w:rPr>
                <w:rFonts w:hint="eastAsia" w:ascii="方正仿宋_GBK" w:hAnsi="黑体" w:eastAsia="方正仿宋_GBK"/>
                <w:sz w:val="32"/>
                <w:szCs w:val="32"/>
              </w:rPr>
              <w:t>赖成杨</w:t>
            </w:r>
          </w:p>
        </w:tc>
        <w:tc>
          <w:tcPr>
            <w:tcW w:w="1884" w:type="dxa"/>
          </w:tcPr>
          <w:p>
            <w:pPr>
              <w:widowControl w:val="0"/>
              <w:spacing w:after="0" w:line="540" w:lineRule="exact"/>
              <w:jc w:val="center"/>
              <w:rPr>
                <w:rFonts w:ascii="方正仿宋_GBK" w:hAnsi="黑体" w:eastAsia="方正仿宋_GBK"/>
                <w:sz w:val="32"/>
                <w:szCs w:val="32"/>
              </w:rPr>
            </w:pPr>
            <w:r>
              <w:rPr>
                <w:rFonts w:ascii="方正仿宋_GBK" w:hAnsi="黑体" w:eastAsia="方正仿宋_GBK"/>
                <w:sz w:val="32"/>
                <w:szCs w:val="32"/>
              </w:rPr>
              <w:t>孔兴林</w:t>
            </w:r>
          </w:p>
        </w:tc>
        <w:tc>
          <w:tcPr>
            <w:tcW w:w="1884" w:type="dxa"/>
          </w:tcPr>
          <w:p>
            <w:pPr>
              <w:widowControl w:val="0"/>
              <w:spacing w:after="0" w:line="540" w:lineRule="exact"/>
              <w:jc w:val="center"/>
              <w:rPr>
                <w:rFonts w:ascii="方正仿宋_GBK" w:hAnsi="黑体" w:eastAsia="方正仿宋_GBK"/>
                <w:sz w:val="32"/>
                <w:szCs w:val="32"/>
              </w:rPr>
            </w:pPr>
            <w:r>
              <w:rPr>
                <w:rFonts w:ascii="方正仿宋_GBK" w:hAnsi="黑体" w:eastAsia="方正仿宋_GBK"/>
                <w:sz w:val="32"/>
                <w:szCs w:val="32"/>
              </w:rPr>
              <w:t>冯</w:t>
            </w:r>
            <w:r>
              <w:rPr>
                <w:rFonts w:hint="eastAsia" w:ascii="方正仿宋_GBK" w:hAnsi="黑体" w:eastAsia="方正仿宋_GBK"/>
                <w:sz w:val="32"/>
                <w:szCs w:val="32"/>
              </w:rPr>
              <w:t xml:space="preserve">   </w:t>
            </w:r>
            <w:r>
              <w:rPr>
                <w:rFonts w:ascii="方正仿宋_GBK" w:hAnsi="黑体" w:eastAsia="方正仿宋_GBK"/>
                <w:sz w:val="32"/>
                <w:szCs w:val="32"/>
              </w:rPr>
              <w:t>君</w:t>
            </w:r>
          </w:p>
        </w:tc>
        <w:tc>
          <w:tcPr>
            <w:tcW w:w="1884" w:type="dxa"/>
          </w:tcPr>
          <w:p>
            <w:pPr>
              <w:widowControl w:val="0"/>
              <w:spacing w:after="0" w:line="540" w:lineRule="exact"/>
              <w:jc w:val="center"/>
              <w:rPr>
                <w:rFonts w:ascii="方正仿宋_GBK" w:hAnsi="黑体" w:eastAsia="方正仿宋_GBK"/>
                <w:sz w:val="32"/>
                <w:szCs w:val="32"/>
              </w:rPr>
            </w:pPr>
            <w:r>
              <w:rPr>
                <w:rFonts w:ascii="方正仿宋_GBK" w:hAnsi="黑体" w:eastAsia="方正仿宋_GBK"/>
                <w:sz w:val="32"/>
                <w:szCs w:val="32"/>
              </w:rPr>
              <w:t>洪祖华</w:t>
            </w:r>
          </w:p>
        </w:tc>
        <w:tc>
          <w:tcPr>
            <w:tcW w:w="1885" w:type="dxa"/>
          </w:tcPr>
          <w:p>
            <w:pPr>
              <w:widowControl w:val="0"/>
              <w:spacing w:after="0" w:line="540" w:lineRule="exact"/>
              <w:jc w:val="center"/>
              <w:rPr>
                <w:rFonts w:ascii="方正仿宋_GBK" w:hAnsi="黑体" w:eastAsia="方正仿宋_GBK"/>
                <w:sz w:val="32"/>
                <w:szCs w:val="32"/>
              </w:rPr>
            </w:pPr>
            <w:r>
              <w:rPr>
                <w:rFonts w:ascii="方正仿宋_GBK" w:hAnsi="黑体" w:eastAsia="方正仿宋_GBK"/>
                <w:sz w:val="32"/>
                <w:szCs w:val="32"/>
              </w:rPr>
              <w:t>彭美光</w:t>
            </w:r>
          </w:p>
        </w:tc>
      </w:tr>
    </w:tbl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sectPr>
      <w:type w:val="continuous"/>
      <w:pgSz w:w="11906" w:h="16838"/>
      <w:pgMar w:top="2098" w:right="1474" w:bottom="1985" w:left="1588" w:header="1418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28"/>
        <w:szCs w:val="28"/>
      </w:rPr>
      <w:t>-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  <w:r>
      <w:rPr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3"/>
    <w:multiLevelType w:val="singleLevel"/>
    <w:tmpl w:val="000000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6CAD"/>
    <w:rsid w:val="00073ACD"/>
    <w:rsid w:val="00096AD6"/>
    <w:rsid w:val="0017408B"/>
    <w:rsid w:val="00194EC7"/>
    <w:rsid w:val="001F1BFB"/>
    <w:rsid w:val="001F39A3"/>
    <w:rsid w:val="001F67A7"/>
    <w:rsid w:val="00214C3D"/>
    <w:rsid w:val="00224E2F"/>
    <w:rsid w:val="00247020"/>
    <w:rsid w:val="00256FA7"/>
    <w:rsid w:val="002933F7"/>
    <w:rsid w:val="002B4834"/>
    <w:rsid w:val="002D12DE"/>
    <w:rsid w:val="00312629"/>
    <w:rsid w:val="00313470"/>
    <w:rsid w:val="00393855"/>
    <w:rsid w:val="003C04DF"/>
    <w:rsid w:val="003C2C96"/>
    <w:rsid w:val="003D242B"/>
    <w:rsid w:val="003E6C21"/>
    <w:rsid w:val="00424F08"/>
    <w:rsid w:val="00441CB3"/>
    <w:rsid w:val="00446CAD"/>
    <w:rsid w:val="00457B39"/>
    <w:rsid w:val="004854F6"/>
    <w:rsid w:val="00554EF9"/>
    <w:rsid w:val="00555371"/>
    <w:rsid w:val="00570514"/>
    <w:rsid w:val="006953AB"/>
    <w:rsid w:val="007079A3"/>
    <w:rsid w:val="00746410"/>
    <w:rsid w:val="007847B4"/>
    <w:rsid w:val="00786D95"/>
    <w:rsid w:val="007A33B2"/>
    <w:rsid w:val="007C4729"/>
    <w:rsid w:val="007E0986"/>
    <w:rsid w:val="00811E85"/>
    <w:rsid w:val="0082241A"/>
    <w:rsid w:val="008D56B5"/>
    <w:rsid w:val="00991C9A"/>
    <w:rsid w:val="009B01CE"/>
    <w:rsid w:val="009B527E"/>
    <w:rsid w:val="009D4CDD"/>
    <w:rsid w:val="009E14BB"/>
    <w:rsid w:val="00A06277"/>
    <w:rsid w:val="00A45950"/>
    <w:rsid w:val="00A54521"/>
    <w:rsid w:val="00A631C4"/>
    <w:rsid w:val="00A638E2"/>
    <w:rsid w:val="00AC1F00"/>
    <w:rsid w:val="00AE29EA"/>
    <w:rsid w:val="00AF2702"/>
    <w:rsid w:val="00B0112C"/>
    <w:rsid w:val="00B015E3"/>
    <w:rsid w:val="00B30638"/>
    <w:rsid w:val="00B75E11"/>
    <w:rsid w:val="00BD41A0"/>
    <w:rsid w:val="00BD6927"/>
    <w:rsid w:val="00BF4398"/>
    <w:rsid w:val="00C9217C"/>
    <w:rsid w:val="00CA3127"/>
    <w:rsid w:val="00CE03F3"/>
    <w:rsid w:val="00D67C7F"/>
    <w:rsid w:val="00DA5897"/>
    <w:rsid w:val="00E0298E"/>
    <w:rsid w:val="00E2724B"/>
    <w:rsid w:val="00E40A0E"/>
    <w:rsid w:val="00E5175B"/>
    <w:rsid w:val="00E8156C"/>
    <w:rsid w:val="00EA6BB9"/>
    <w:rsid w:val="00F71D2D"/>
    <w:rsid w:val="04AC77BF"/>
    <w:rsid w:val="3ADE471E"/>
    <w:rsid w:val="51711AF8"/>
    <w:rsid w:val="5EE105EF"/>
    <w:rsid w:val="6C231EAA"/>
    <w:rsid w:val="7F8B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2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1"/>
    <w:basedOn w:val="8"/>
    <w:link w:val="2"/>
    <w:qFormat/>
    <w:uiPriority w:val="0"/>
    <w:rPr>
      <w:rFonts w:ascii="Tahoma" w:hAnsi="Tahoma" w:eastAsia="微软雅黑" w:cs="Times New Roman"/>
      <w:sz w:val="18"/>
      <w:szCs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  <w:style w:type="character" w:customStyle="1" w:styleId="11">
    <w:name w:val="页眉 Char"/>
    <w:basedOn w:val="8"/>
    <w:link w:val="4"/>
    <w:qFormat/>
    <w:uiPriority w:val="0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12">
    <w:name w:val="页脚 Char"/>
    <w:basedOn w:val="8"/>
    <w:qFormat/>
    <w:uiPriority w:val="0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13">
    <w:name w:val="页脚 Char1"/>
    <w:basedOn w:val="8"/>
    <w:link w:val="3"/>
    <w:qFormat/>
    <w:uiPriority w:val="0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14">
    <w:name w:val="批注框文本 Char"/>
    <w:basedOn w:val="8"/>
    <w:link w:val="2"/>
    <w:qFormat/>
    <w:uiPriority w:val="0"/>
    <w:rPr>
      <w:rFonts w:ascii="Tahoma" w:hAnsi="Tahoma" w:eastAsia="微软雅黑" w:cs="Times New Roman"/>
      <w:sz w:val="18"/>
      <w:szCs w:val="18"/>
    </w:rPr>
  </w:style>
  <w:style w:type="character" w:customStyle="1" w:styleId="15">
    <w:name w:val="页眉 Char1"/>
    <w:basedOn w:val="8"/>
    <w:link w:val="4"/>
    <w:qFormat/>
    <w:uiPriority w:val="0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222</Words>
  <Characters>1268</Characters>
  <Lines>10</Lines>
  <Paragraphs>2</Paragraphs>
  <TotalTime>55</TotalTime>
  <ScaleCrop>false</ScaleCrop>
  <LinksUpToDate>false</LinksUpToDate>
  <CharactersWithSpaces>1488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2023-11-30T09:03:00Z</dcterms:created>
  <dc:creator>Administrator</dc:creator>
  <cp:lastModifiedBy>seeyon4</cp:lastModifiedBy>
  <dcterms:modified xsi:type="dcterms:W3CDTF">2023-12-19T02:59:18Z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0D72F4122F9346D3A45816D60709C76C</vt:lpwstr>
  </property>
</Properties>
</file>