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27713">
      <w:pPr>
        <w:widowControl/>
        <w:shd w:val="clear" w:color="auto"/>
        <w:spacing w:line="560" w:lineRule="exact"/>
        <w:jc w:val="center"/>
        <w:rPr>
          <w:rFonts w:hint="eastAsia" w:ascii="方正小标宋_GBK" w:hAnsi="微软雅黑" w:eastAsia="方正小标宋_GBK" w:cs="微软雅黑"/>
          <w:color w:val="auto"/>
          <w:kern w:val="0"/>
          <w:sz w:val="44"/>
          <w:szCs w:val="44"/>
        </w:rPr>
      </w:pPr>
      <w:r>
        <w:rPr>
          <w:rFonts w:hint="eastAsia" w:ascii="方正小标宋_GBK" w:hAnsi="微软雅黑" w:eastAsia="方正小标宋_GBK" w:cs="微软雅黑"/>
          <w:color w:val="auto"/>
          <w:kern w:val="0"/>
          <w:sz w:val="44"/>
          <w:szCs w:val="44"/>
          <w:lang w:eastAsia="zh-CN"/>
        </w:rPr>
        <w:t>2025</w:t>
      </w:r>
      <w:r>
        <w:rPr>
          <w:rFonts w:hint="eastAsia" w:ascii="方正小标宋_GBK" w:hAnsi="微软雅黑" w:eastAsia="方正小标宋_GBK" w:cs="微软雅黑"/>
          <w:color w:val="auto"/>
          <w:kern w:val="0"/>
          <w:sz w:val="44"/>
          <w:szCs w:val="44"/>
        </w:rPr>
        <w:t>年重庆市</w:t>
      </w:r>
      <w:r>
        <w:rPr>
          <w:rFonts w:hint="eastAsia" w:ascii="方正小标宋_GBK" w:hAnsi="微软雅黑" w:eastAsia="方正小标宋_GBK" w:cs="微软雅黑"/>
          <w:color w:val="auto"/>
          <w:kern w:val="0"/>
          <w:sz w:val="44"/>
          <w:szCs w:val="44"/>
          <w:lang w:eastAsia="zh-CN"/>
        </w:rPr>
        <w:t>高中男子甲组、女子组</w:t>
      </w:r>
      <w:r>
        <w:rPr>
          <w:rFonts w:hint="eastAsia" w:ascii="方正小标宋_GBK" w:hAnsi="微软雅黑" w:eastAsia="方正小标宋_GBK" w:cs="微软雅黑"/>
          <w:color w:val="auto"/>
          <w:kern w:val="0"/>
          <w:sz w:val="44"/>
          <w:szCs w:val="44"/>
        </w:rPr>
        <w:t>篮球</w:t>
      </w:r>
    </w:p>
    <w:p w14:paraId="5087A00A">
      <w:pPr>
        <w:widowControl/>
        <w:shd w:val="clear" w:color="auto"/>
        <w:spacing w:line="560" w:lineRule="exact"/>
        <w:jc w:val="center"/>
        <w:rPr>
          <w:rFonts w:hint="eastAsia" w:ascii="方正小标宋_GBK" w:hAnsi="微软雅黑" w:eastAsia="方正小标宋_GBK" w:cs="微软雅黑"/>
          <w:color w:val="auto"/>
          <w:kern w:val="0"/>
          <w:sz w:val="44"/>
          <w:szCs w:val="44"/>
        </w:rPr>
      </w:pPr>
      <w:r>
        <w:rPr>
          <w:rFonts w:hint="eastAsia" w:ascii="方正小标宋_GBK" w:hAnsi="微软雅黑" w:eastAsia="方正小标宋_GBK" w:cs="微软雅黑"/>
          <w:color w:val="auto"/>
          <w:kern w:val="0"/>
          <w:sz w:val="44"/>
          <w:szCs w:val="44"/>
        </w:rPr>
        <w:t>比赛竞赛规程</w:t>
      </w:r>
    </w:p>
    <w:p w14:paraId="152C7CD4">
      <w:pPr>
        <w:widowControl/>
        <w:shd w:val="clear" w:color="auto"/>
        <w:spacing w:line="600" w:lineRule="exact"/>
        <w:rPr>
          <w:rFonts w:ascii="Times New Roman" w:hAnsi="Times New Roman" w:eastAsia="方正黑体_GBK" w:cs="Times New Roman"/>
          <w:color w:val="auto"/>
          <w:kern w:val="0"/>
          <w:sz w:val="32"/>
          <w:szCs w:val="32"/>
        </w:rPr>
      </w:pPr>
    </w:p>
    <w:p w14:paraId="5B65611B">
      <w:pPr>
        <w:shd w:val="clear"/>
        <w:ind w:firstLine="640" w:firstLineChars="200"/>
        <w:rPr>
          <w:rFonts w:ascii="Times New Roman" w:hAnsi="Times New Roman" w:eastAsia="方正黑体_GBK" w:cs="Times New Roman"/>
          <w:color w:val="auto"/>
          <w:kern w:val="0"/>
          <w:sz w:val="32"/>
          <w:szCs w:val="32"/>
        </w:rPr>
      </w:pPr>
      <w:r>
        <w:rPr>
          <w:rFonts w:hint="eastAsia" w:ascii="Times New Roman" w:hAnsi="Times New Roman" w:eastAsia="方正黑体_GBK" w:cs="Times New Roman"/>
          <w:color w:val="auto"/>
          <w:kern w:val="0"/>
          <w:sz w:val="32"/>
          <w:szCs w:val="32"/>
        </w:rPr>
        <w:t>一、主办单位</w:t>
      </w:r>
    </w:p>
    <w:p w14:paraId="56486322">
      <w:pPr>
        <w:widowControl/>
        <w:shd w:val="clear" w:color="auto"/>
        <w:spacing w:line="60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重庆市教育委员会</w:t>
      </w:r>
    </w:p>
    <w:p w14:paraId="5BFABBAE">
      <w:pPr>
        <w:widowControl/>
        <w:shd w:val="clear" w:color="auto"/>
        <w:spacing w:line="60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重庆市体育局</w:t>
      </w:r>
    </w:p>
    <w:p w14:paraId="509ADD37">
      <w:pPr>
        <w:shd w:val="clear"/>
        <w:ind w:firstLine="640" w:firstLineChars="200"/>
        <w:rPr>
          <w:rFonts w:ascii="Times New Roman" w:hAnsi="Times New Roman" w:eastAsia="方正黑体_GBK" w:cs="Times New Roman"/>
          <w:color w:val="auto"/>
          <w:kern w:val="0"/>
          <w:sz w:val="32"/>
          <w:szCs w:val="32"/>
        </w:rPr>
      </w:pPr>
      <w:r>
        <w:rPr>
          <w:rFonts w:hint="eastAsia" w:ascii="Times New Roman" w:hAnsi="Times New Roman" w:eastAsia="方正黑体_GBK" w:cs="Times New Roman"/>
          <w:color w:val="auto"/>
          <w:kern w:val="0"/>
          <w:sz w:val="32"/>
          <w:szCs w:val="32"/>
        </w:rPr>
        <w:t>二、承办单位</w:t>
      </w:r>
    </w:p>
    <w:p w14:paraId="0B7735C3">
      <w:pPr>
        <w:widowControl/>
        <w:shd w:val="clear" w:color="auto"/>
        <w:spacing w:line="600" w:lineRule="exact"/>
        <w:ind w:firstLine="640" w:firstLineChars="200"/>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rPr>
        <w:t>重庆</w:t>
      </w:r>
      <w:r>
        <w:rPr>
          <w:rFonts w:hint="eastAsia" w:ascii="Times New Roman" w:hAnsi="Times New Roman" w:eastAsia="方正仿宋_GBK" w:cs="Times New Roman"/>
          <w:color w:val="auto"/>
          <w:kern w:val="0"/>
          <w:sz w:val="32"/>
          <w:szCs w:val="32"/>
          <w:lang w:val="en-US" w:eastAsia="zh-CN"/>
        </w:rPr>
        <w:t>市綦江</w:t>
      </w:r>
      <w:r>
        <w:rPr>
          <w:rFonts w:hint="eastAsia" w:ascii="Times New Roman" w:hAnsi="Times New Roman" w:eastAsia="方正仿宋_GBK" w:cs="Times New Roman"/>
          <w:color w:val="auto"/>
          <w:kern w:val="0"/>
          <w:sz w:val="32"/>
          <w:szCs w:val="32"/>
        </w:rPr>
        <w:t>区</w:t>
      </w:r>
      <w:r>
        <w:rPr>
          <w:rFonts w:hint="eastAsia" w:ascii="Times New Roman" w:hAnsi="Times New Roman" w:eastAsia="方正仿宋_GBK" w:cs="Times New Roman"/>
          <w:color w:val="auto"/>
          <w:kern w:val="0"/>
          <w:sz w:val="32"/>
          <w:szCs w:val="32"/>
          <w:lang w:val="en-US" w:eastAsia="zh-CN"/>
        </w:rPr>
        <w:t>教育委员会</w:t>
      </w:r>
    </w:p>
    <w:p w14:paraId="5660D816">
      <w:pPr>
        <w:widowControl/>
        <w:shd w:val="clear" w:color="auto"/>
        <w:spacing w:line="600" w:lineRule="exact"/>
        <w:ind w:firstLine="640" w:firstLineChars="200"/>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重庆市綦江区体育局</w:t>
      </w:r>
    </w:p>
    <w:p w14:paraId="5746924F">
      <w:pPr>
        <w:shd w:val="clear"/>
        <w:ind w:firstLine="640" w:firstLineChars="200"/>
        <w:rPr>
          <w:rFonts w:ascii="Times New Roman" w:hAnsi="Times New Roman" w:eastAsia="方正黑体_GBK" w:cs="Times New Roman"/>
          <w:color w:val="auto"/>
          <w:kern w:val="0"/>
          <w:sz w:val="32"/>
          <w:szCs w:val="32"/>
        </w:rPr>
      </w:pPr>
      <w:r>
        <w:rPr>
          <w:rFonts w:hint="eastAsia" w:ascii="Times New Roman" w:hAnsi="Times New Roman" w:eastAsia="方正黑体_GBK" w:cs="Times New Roman"/>
          <w:color w:val="auto"/>
          <w:kern w:val="0"/>
          <w:sz w:val="32"/>
          <w:szCs w:val="32"/>
          <w:lang w:val="en-US" w:eastAsia="zh-CN"/>
        </w:rPr>
        <w:t>三</w:t>
      </w:r>
      <w:r>
        <w:rPr>
          <w:rFonts w:hint="eastAsia" w:ascii="Times New Roman" w:hAnsi="Times New Roman" w:eastAsia="方正黑体_GBK" w:cs="Times New Roman"/>
          <w:color w:val="auto"/>
          <w:kern w:val="0"/>
          <w:sz w:val="32"/>
          <w:szCs w:val="32"/>
        </w:rPr>
        <w:t>、比赛时间及地点</w:t>
      </w:r>
    </w:p>
    <w:p w14:paraId="3A2A90DA">
      <w:pPr>
        <w:widowControl/>
        <w:shd w:val="clear" w:color="auto"/>
        <w:spacing w:line="600" w:lineRule="exact"/>
        <w:ind w:firstLine="640" w:firstLineChars="200"/>
        <w:jc w:val="both"/>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（一）比赛时间：</w:t>
      </w:r>
      <w:r>
        <w:rPr>
          <w:rFonts w:hint="eastAsia" w:ascii="Times New Roman" w:hAnsi="Times New Roman" w:eastAsia="方正仿宋_GBK" w:cs="Times New Roman"/>
          <w:color w:val="auto"/>
          <w:kern w:val="0"/>
          <w:sz w:val="32"/>
          <w:szCs w:val="32"/>
          <w:lang w:eastAsia="zh-CN"/>
        </w:rPr>
        <w:t>2025</w:t>
      </w:r>
      <w:r>
        <w:rPr>
          <w:rFonts w:hint="eastAsia"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val="en-US" w:eastAsia="zh-CN"/>
        </w:rPr>
        <w:t>11</w:t>
      </w:r>
      <w:r>
        <w:rPr>
          <w:rFonts w:hint="eastAsia" w:ascii="Times New Roman" w:hAnsi="Times New Roman" w:eastAsia="方正仿宋_GBK" w:cs="Times New Roman"/>
          <w:color w:val="auto"/>
          <w:kern w:val="0"/>
          <w:sz w:val="32"/>
          <w:szCs w:val="32"/>
        </w:rPr>
        <w:t>月</w:t>
      </w:r>
      <w:r>
        <w:rPr>
          <w:rFonts w:hint="eastAsia" w:ascii="Times New Roman" w:hAnsi="Times New Roman" w:eastAsia="方正仿宋_GBK" w:cs="Times New Roman"/>
          <w:color w:val="auto"/>
          <w:kern w:val="0"/>
          <w:sz w:val="32"/>
          <w:szCs w:val="32"/>
          <w:lang w:val="en-US" w:eastAsia="zh-CN"/>
        </w:rPr>
        <w:t>20</w:t>
      </w:r>
      <w:r>
        <w:rPr>
          <w:rFonts w:hint="eastAsia" w:ascii="Times New Roman" w:hAnsi="Times New Roman" w:eastAsia="方正仿宋_GBK" w:cs="Times New Roman"/>
          <w:color w:val="auto"/>
          <w:kern w:val="0"/>
          <w:sz w:val="32"/>
          <w:szCs w:val="32"/>
        </w:rPr>
        <w:t>日-</w:t>
      </w:r>
      <w:r>
        <w:rPr>
          <w:rFonts w:hint="eastAsia" w:ascii="Times New Roman" w:hAnsi="Times New Roman" w:eastAsia="方正仿宋_GBK" w:cs="Times New Roman"/>
          <w:color w:val="auto"/>
          <w:kern w:val="0"/>
          <w:sz w:val="32"/>
          <w:szCs w:val="32"/>
          <w:lang w:val="en-US" w:eastAsia="zh-CN"/>
        </w:rPr>
        <w:t>11</w:t>
      </w:r>
      <w:r>
        <w:rPr>
          <w:rFonts w:hint="eastAsia" w:ascii="Times New Roman" w:hAnsi="Times New Roman" w:eastAsia="方正仿宋_GBK" w:cs="Times New Roman"/>
          <w:color w:val="auto"/>
          <w:kern w:val="0"/>
          <w:sz w:val="32"/>
          <w:szCs w:val="32"/>
        </w:rPr>
        <w:t>月</w:t>
      </w:r>
      <w:r>
        <w:rPr>
          <w:rFonts w:hint="eastAsia" w:ascii="Times New Roman" w:hAnsi="Times New Roman" w:eastAsia="方正仿宋_GBK" w:cs="Times New Roman"/>
          <w:color w:val="auto"/>
          <w:kern w:val="0"/>
          <w:sz w:val="32"/>
          <w:szCs w:val="32"/>
          <w:lang w:val="en-US" w:eastAsia="zh-CN"/>
        </w:rPr>
        <w:t>27</w:t>
      </w:r>
      <w:r>
        <w:rPr>
          <w:rFonts w:hint="eastAsia" w:ascii="Times New Roman" w:hAnsi="Times New Roman" w:eastAsia="方正仿宋_GBK" w:cs="Times New Roman"/>
          <w:color w:val="auto"/>
          <w:kern w:val="0"/>
          <w:sz w:val="32"/>
          <w:szCs w:val="32"/>
        </w:rPr>
        <w:t>日</w:t>
      </w:r>
    </w:p>
    <w:p w14:paraId="749F6F6D">
      <w:pPr>
        <w:keepNext w:val="0"/>
        <w:keepLines w:val="0"/>
        <w:pageBreakBefore w:val="0"/>
        <w:widowControl/>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color w:val="FF0000"/>
          <w:kern w:val="0"/>
          <w:sz w:val="32"/>
          <w:szCs w:val="32"/>
          <w:lang w:val="en-US" w:eastAsia="zh-CN"/>
        </w:rPr>
      </w:pPr>
      <w:r>
        <w:rPr>
          <w:rFonts w:hint="eastAsia" w:ascii="Times New Roman" w:hAnsi="Times New Roman" w:eastAsia="方正仿宋_GBK" w:cs="Times New Roman"/>
          <w:color w:val="auto"/>
          <w:kern w:val="0"/>
          <w:sz w:val="32"/>
          <w:szCs w:val="32"/>
        </w:rPr>
        <w:t>（二）比赛地点：</w:t>
      </w:r>
      <w:r>
        <w:rPr>
          <w:rFonts w:ascii="Times New Roman" w:hAnsi="Times New Roman" w:eastAsia="方正仿宋_GBK"/>
          <w:color w:val="auto"/>
          <w:spacing w:val="-26"/>
          <w:kern w:val="0"/>
          <w:sz w:val="32"/>
          <w:szCs w:val="32"/>
        </w:rPr>
        <w:t>重庆市</w:t>
      </w:r>
      <w:r>
        <w:rPr>
          <w:rFonts w:ascii="Times New Roman" w:hAnsi="Times New Roman" w:eastAsia="方正仿宋_GBK"/>
          <w:color w:val="auto"/>
          <w:kern w:val="0"/>
          <w:sz w:val="32"/>
          <w:szCs w:val="32"/>
        </w:rPr>
        <w:t>綦江中学</w:t>
      </w:r>
      <w:r>
        <w:rPr>
          <w:rFonts w:hint="eastAsia" w:ascii="Times New Roman" w:hAnsi="Times New Roman" w:eastAsia="方正仿宋_GBK"/>
          <w:color w:val="auto"/>
          <w:kern w:val="0"/>
          <w:sz w:val="32"/>
          <w:szCs w:val="32"/>
          <w:lang w:val="en-US" w:eastAsia="zh-CN"/>
        </w:rPr>
        <w:t xml:space="preserve"> 、</w:t>
      </w:r>
      <w:r>
        <w:rPr>
          <w:rFonts w:ascii="Times New Roman" w:hAnsi="Times New Roman" w:eastAsia="方正仿宋_GBK"/>
          <w:color w:val="auto"/>
          <w:kern w:val="0"/>
          <w:sz w:val="32"/>
          <w:szCs w:val="32"/>
        </w:rPr>
        <w:t>綦江区</w:t>
      </w:r>
      <w:r>
        <w:rPr>
          <w:rFonts w:hint="eastAsia" w:ascii="Times New Roman" w:hAnsi="Times New Roman" w:eastAsia="方正仿宋_GBK"/>
          <w:color w:val="auto"/>
          <w:kern w:val="0"/>
          <w:sz w:val="32"/>
          <w:szCs w:val="32"/>
        </w:rPr>
        <w:t>体育中心</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lang w:val="en-US" w:eastAsia="zh-CN"/>
        </w:rPr>
        <w:t>綦江区实验中学。</w:t>
      </w:r>
    </w:p>
    <w:p w14:paraId="3F26A226">
      <w:pPr>
        <w:shd w:val="clear"/>
        <w:ind w:firstLine="640" w:firstLineChars="200"/>
        <w:rPr>
          <w:rFonts w:ascii="Times New Roman" w:hAnsi="Times New Roman" w:eastAsia="方正黑体_GBK" w:cs="Times New Roman"/>
          <w:color w:val="auto"/>
          <w:kern w:val="0"/>
          <w:sz w:val="32"/>
          <w:szCs w:val="32"/>
        </w:rPr>
      </w:pPr>
      <w:r>
        <w:rPr>
          <w:rFonts w:hint="eastAsia" w:ascii="Times New Roman" w:hAnsi="Times New Roman" w:eastAsia="方正黑体_GBK" w:cs="Times New Roman"/>
          <w:color w:val="auto"/>
          <w:kern w:val="0"/>
          <w:sz w:val="32"/>
          <w:szCs w:val="32"/>
          <w:lang w:eastAsia="zh-CN"/>
        </w:rPr>
        <w:t>四</w:t>
      </w:r>
      <w:r>
        <w:rPr>
          <w:rFonts w:hint="eastAsia" w:ascii="Times New Roman" w:hAnsi="Times New Roman" w:eastAsia="方正黑体_GBK" w:cs="Times New Roman"/>
          <w:color w:val="auto"/>
          <w:kern w:val="0"/>
          <w:sz w:val="32"/>
          <w:szCs w:val="32"/>
        </w:rPr>
        <w:t>、参赛单位及组别</w:t>
      </w:r>
    </w:p>
    <w:p w14:paraId="24688385">
      <w:pPr>
        <w:widowControl/>
        <w:shd w:val="clear" w:color="auto"/>
        <w:spacing w:line="60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（一）全市各中学以校为单位组队参赛。</w:t>
      </w:r>
    </w:p>
    <w:p w14:paraId="76038061">
      <w:pPr>
        <w:widowControl/>
        <w:shd w:val="clear" w:color="auto"/>
        <w:spacing w:line="60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（二）比赛分高中男子甲组、女子组。</w:t>
      </w:r>
    </w:p>
    <w:p w14:paraId="5F1C07C0">
      <w:pPr>
        <w:widowControl/>
        <w:shd w:val="clear" w:color="auto"/>
        <w:spacing w:line="60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（三）高中男子甲组参赛队为：重庆市202</w:t>
      </w:r>
      <w:r>
        <w:rPr>
          <w:rFonts w:hint="eastAsia" w:ascii="Times New Roman" w:hAnsi="Times New Roman" w:eastAsia="方正仿宋_GBK" w:cs="Times New Roman"/>
          <w:color w:val="auto"/>
          <w:kern w:val="0"/>
          <w:sz w:val="32"/>
          <w:szCs w:val="32"/>
          <w:lang w:val="en-US" w:eastAsia="zh-CN"/>
        </w:rPr>
        <w:t>4</w:t>
      </w:r>
      <w:r>
        <w:rPr>
          <w:rFonts w:hint="eastAsia" w:ascii="Times New Roman" w:hAnsi="Times New Roman" w:eastAsia="方正仿宋_GBK" w:cs="Times New Roman"/>
          <w:color w:val="auto"/>
          <w:kern w:val="0"/>
          <w:sz w:val="32"/>
          <w:szCs w:val="32"/>
        </w:rPr>
        <w:t>年中学生篮球比赛男子甲组前八名和重庆市</w:t>
      </w:r>
      <w:r>
        <w:rPr>
          <w:rFonts w:hint="eastAsia" w:ascii="Times New Roman" w:hAnsi="Times New Roman" w:eastAsia="方正仿宋_GBK" w:cs="Times New Roman"/>
          <w:color w:val="auto"/>
          <w:kern w:val="0"/>
          <w:sz w:val="32"/>
          <w:szCs w:val="32"/>
          <w:lang w:eastAsia="zh-CN"/>
        </w:rPr>
        <w:t>2025</w:t>
      </w:r>
      <w:r>
        <w:rPr>
          <w:rFonts w:hint="eastAsia" w:ascii="Times New Roman" w:hAnsi="Times New Roman" w:eastAsia="方正仿宋_GBK" w:cs="Times New Roman"/>
          <w:color w:val="auto"/>
          <w:kern w:val="0"/>
          <w:sz w:val="32"/>
          <w:szCs w:val="32"/>
        </w:rPr>
        <w:t>年高中男子乙组篮球比赛前八名运动队。</w:t>
      </w:r>
    </w:p>
    <w:p w14:paraId="62FCB72D">
      <w:pPr>
        <w:widowControl/>
        <w:shd w:val="clear" w:color="auto"/>
        <w:spacing w:line="60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（四）高中女子组，各校均可以校为单位参赛</w:t>
      </w:r>
      <w:r>
        <w:rPr>
          <w:rFonts w:hint="eastAsia" w:ascii="Times New Roman" w:hAnsi="Times New Roman" w:eastAsia="方正仿宋_GBK" w:cs="Times New Roman"/>
          <w:color w:val="auto"/>
          <w:kern w:val="0"/>
          <w:sz w:val="32"/>
          <w:szCs w:val="32"/>
          <w:lang w:eastAsia="zh-CN"/>
        </w:rPr>
        <w:t>，</w:t>
      </w:r>
      <w:r>
        <w:rPr>
          <w:rFonts w:hint="eastAsia" w:ascii="方正仿宋_GBK" w:eastAsia="方正仿宋_GBK"/>
          <w:color w:val="auto"/>
          <w:sz w:val="32"/>
          <w:szCs w:val="32"/>
          <w:shd w:val="clear" w:color="auto" w:fill="auto"/>
          <w:lang w:val="en-US" w:eastAsia="zh-CN"/>
        </w:rPr>
        <w:t>原则上</w:t>
      </w:r>
      <w:r>
        <w:rPr>
          <w:rFonts w:hint="eastAsia" w:ascii="方正仿宋_GBK" w:eastAsia="方正仿宋_GBK"/>
          <w:color w:val="auto"/>
          <w:sz w:val="32"/>
          <w:szCs w:val="32"/>
          <w:shd w:val="clear" w:color="auto" w:fill="auto"/>
        </w:rPr>
        <w:t>每个区县选派不超过</w:t>
      </w:r>
      <w:r>
        <w:rPr>
          <w:rFonts w:hint="eastAsia" w:ascii="方正仿宋_GBK" w:eastAsia="方正仿宋_GBK"/>
          <w:color w:val="auto"/>
          <w:sz w:val="32"/>
          <w:szCs w:val="32"/>
          <w:shd w:val="clear" w:color="auto" w:fill="auto"/>
          <w:lang w:val="en-US" w:eastAsia="zh-CN"/>
        </w:rPr>
        <w:t>2</w:t>
      </w:r>
      <w:r>
        <w:rPr>
          <w:rFonts w:hint="eastAsia" w:ascii="方正仿宋_GBK" w:eastAsia="方正仿宋_GBK"/>
          <w:color w:val="auto"/>
          <w:sz w:val="32"/>
          <w:szCs w:val="32"/>
          <w:shd w:val="clear" w:color="auto" w:fill="auto"/>
        </w:rPr>
        <w:t>支（含）队伍</w:t>
      </w:r>
      <w:r>
        <w:rPr>
          <w:rFonts w:hint="eastAsia" w:ascii="方正仿宋_GBK" w:eastAsia="方正仿宋_GBK"/>
          <w:color w:val="auto"/>
          <w:sz w:val="32"/>
          <w:szCs w:val="32"/>
          <w:shd w:val="clear" w:color="auto" w:fill="auto"/>
          <w:lang w:eastAsia="zh-CN"/>
        </w:rPr>
        <w:t>。</w:t>
      </w:r>
    </w:p>
    <w:p w14:paraId="50C9EF48">
      <w:pPr>
        <w:shd w:val="clear"/>
        <w:ind w:firstLine="640" w:firstLineChars="200"/>
        <w:rPr>
          <w:rFonts w:ascii="Times New Roman" w:hAnsi="Times New Roman" w:eastAsia="方正黑体_GBK" w:cs="Times New Roman"/>
          <w:color w:val="auto"/>
          <w:kern w:val="0"/>
          <w:sz w:val="32"/>
          <w:szCs w:val="32"/>
        </w:rPr>
      </w:pPr>
      <w:r>
        <w:rPr>
          <w:rFonts w:hint="eastAsia" w:ascii="Times New Roman" w:hAnsi="Times New Roman" w:eastAsia="方正黑体_GBK" w:cs="Times New Roman"/>
          <w:color w:val="auto"/>
          <w:kern w:val="0"/>
          <w:sz w:val="32"/>
          <w:szCs w:val="32"/>
          <w:lang w:eastAsia="zh-CN"/>
        </w:rPr>
        <w:t>五</w:t>
      </w:r>
      <w:r>
        <w:rPr>
          <w:rFonts w:hint="eastAsia" w:ascii="Times New Roman" w:hAnsi="Times New Roman" w:eastAsia="方正黑体_GBK" w:cs="Times New Roman"/>
          <w:color w:val="auto"/>
          <w:kern w:val="0"/>
          <w:sz w:val="32"/>
          <w:szCs w:val="32"/>
        </w:rPr>
        <w:t>、参赛资格</w:t>
      </w:r>
    </w:p>
    <w:p w14:paraId="5F47B471">
      <w:pPr>
        <w:widowControl/>
        <w:shd w:val="clear"/>
        <w:ind w:firstLine="640" w:firstLineChars="200"/>
        <w:jc w:val="left"/>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（一）报名参加高中组比赛的运动员必须是200</w:t>
      </w:r>
      <w:r>
        <w:rPr>
          <w:rFonts w:hint="eastAsia" w:ascii="Times New Roman" w:hAnsi="Times New Roman" w:eastAsia="方正仿宋_GBK" w:cs="Times New Roman"/>
          <w:color w:val="auto"/>
          <w:kern w:val="0"/>
          <w:sz w:val="32"/>
          <w:szCs w:val="32"/>
          <w:lang w:val="en-US" w:eastAsia="zh-CN"/>
        </w:rPr>
        <w:t>6</w:t>
      </w:r>
      <w:r>
        <w:rPr>
          <w:rFonts w:hint="eastAsia" w:ascii="Times New Roman" w:hAnsi="Times New Roman" w:eastAsia="方正仿宋_GBK" w:cs="Times New Roman"/>
          <w:color w:val="auto"/>
          <w:kern w:val="0"/>
          <w:sz w:val="32"/>
          <w:szCs w:val="32"/>
        </w:rPr>
        <w:t>年9月1日（含）以后出生。以学籍所在阶段参赛，不得跨组参赛（高中学生不得参加初中组的比赛，初中学生不得参加高中组的比赛）。</w:t>
      </w:r>
    </w:p>
    <w:p w14:paraId="7FC477F3">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二）所有参赛队员具有隶属于重庆市的第二代身份证（户籍不在重庆市的运动员可提供近3年在所代表学校就读的学籍证明，并加盖区县教育行政主管部门的公章），且正式学籍在当地教育行政部门管理的普通中学，并在参赛学校就读1年（含1年）以上（高一除外），复读生不能参赛。</w:t>
      </w:r>
    </w:p>
    <w:p w14:paraId="290A7B04">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（三）已正式调入体工队、职业俱乐部的运动员不得参加比赛。</w:t>
      </w:r>
    </w:p>
    <w:p w14:paraId="7601B5C5">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（四）参赛运动员必须思想政治进步，遵守运动员守则，文化课考试合格，并在</w:t>
      </w:r>
      <w:r>
        <w:rPr>
          <w:rFonts w:ascii="Times New Roman" w:hAnsi="Times New Roman" w:eastAsia="方正仿宋_GBK" w:cs="Times New Roman"/>
          <w:color w:val="auto"/>
          <w:kern w:val="0"/>
          <w:sz w:val="32"/>
          <w:szCs w:val="32"/>
        </w:rPr>
        <w:t>半年内</w:t>
      </w:r>
      <w:r>
        <w:rPr>
          <w:rFonts w:hint="eastAsia" w:ascii="Times New Roman" w:hAnsi="Times New Roman" w:eastAsia="方正仿宋_GBK" w:cs="Times New Roman"/>
          <w:color w:val="auto"/>
          <w:kern w:val="0"/>
          <w:sz w:val="32"/>
          <w:szCs w:val="32"/>
        </w:rPr>
        <w:t>经县级以上医院体检证明身体健康，适宜参加本项运动。</w:t>
      </w:r>
    </w:p>
    <w:p w14:paraId="4EF4A120">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（五）凡累计参加重庆市中学生篮球比赛（市教委主办）初中组或高中组比赛同一组别满三届（含）以上的队员不得参加比赛。</w:t>
      </w:r>
    </w:p>
    <w:p w14:paraId="6496A7C2">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（六）各阶段参赛运动员必须遵守中学生守则；纹身、染发、男生蓄长发、留怪异发型、衣着不整者一律不得上场参赛。</w:t>
      </w:r>
    </w:p>
    <w:p w14:paraId="7A89329D">
      <w:pPr>
        <w:shd w:val="clear"/>
        <w:ind w:firstLine="640" w:firstLineChars="200"/>
        <w:rPr>
          <w:rFonts w:ascii="Times New Roman" w:hAnsi="Times New Roman" w:eastAsia="方正仿宋_GBK" w:cs="Times New Roman"/>
          <w:color w:val="FF0000"/>
          <w:kern w:val="0"/>
          <w:sz w:val="32"/>
          <w:szCs w:val="32"/>
        </w:rPr>
      </w:pPr>
      <w:r>
        <w:rPr>
          <w:rFonts w:hint="eastAsia" w:ascii="Times New Roman" w:hAnsi="Times New Roman" w:eastAsia="方正仿宋_GBK" w:cs="Times New Roman"/>
          <w:color w:val="auto"/>
          <w:kern w:val="0"/>
          <w:sz w:val="32"/>
          <w:szCs w:val="32"/>
        </w:rPr>
        <w:t>（七）凡曾代表各省（自治区、直辖市）职业俱乐部、行业体协（不含学生体协）、企业参加过中国男子篮球职业联赛、中国女子篮球联赛、全国男子篮球联赛、全国女篮青年联赛、全国男篮青年联赛、全国（U19）青年篮球联赛、全国（U21）青年篮球锦标赛、中国男子篮球青年联赛、中国女子篮球青年联赛、全国男子篮球俱乐部青年联赛、全国篮球青年锦标赛、全国女子篮球俱乐部青年联赛，不得参加此次比赛。运动员在中学阶段以学籍所在学校名义参加以上限制性赛事可报名参加比赛。</w:t>
      </w:r>
    </w:p>
    <w:p w14:paraId="0A918903">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（八）所有参赛运动员必须在当地保险公司办理往返赛地途中和比赛期间的“人身意外伤害保险”。未办理者，不予参赛。</w:t>
      </w:r>
    </w:p>
    <w:p w14:paraId="3313456D">
      <w:pPr>
        <w:shd w:val="clear"/>
        <w:ind w:firstLine="640" w:firstLineChars="200"/>
        <w:rPr>
          <w:rFonts w:ascii="Times New Roman" w:hAnsi="Times New Roman" w:eastAsia="方正黑体_GBK" w:cs="Times New Roman"/>
          <w:color w:val="auto"/>
          <w:kern w:val="0"/>
          <w:sz w:val="32"/>
          <w:szCs w:val="32"/>
        </w:rPr>
      </w:pPr>
      <w:r>
        <w:rPr>
          <w:rFonts w:hint="eastAsia" w:ascii="Times New Roman" w:hAnsi="Times New Roman" w:eastAsia="方正黑体_GBK" w:cs="Times New Roman"/>
          <w:color w:val="auto"/>
          <w:kern w:val="0"/>
          <w:sz w:val="32"/>
          <w:szCs w:val="32"/>
          <w:lang w:eastAsia="zh-CN"/>
        </w:rPr>
        <w:t>六</w:t>
      </w:r>
      <w:r>
        <w:rPr>
          <w:rFonts w:hint="eastAsia" w:ascii="Times New Roman" w:hAnsi="Times New Roman" w:eastAsia="方正黑体_GBK" w:cs="Times New Roman"/>
          <w:color w:val="auto"/>
          <w:kern w:val="0"/>
          <w:sz w:val="32"/>
          <w:szCs w:val="32"/>
        </w:rPr>
        <w:t>、参加办法</w:t>
      </w:r>
    </w:p>
    <w:p w14:paraId="648EE201">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（一）各参赛队可报领队1人、教练员2人</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运动员12人</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并可报1名队医。</w:t>
      </w:r>
    </w:p>
    <w:p w14:paraId="68C8F72D">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（二）所有队员均凭二代身份证原件、学籍证明（全国学籍系统统一打印并加盖学校公章）参赛。</w:t>
      </w:r>
    </w:p>
    <w:p w14:paraId="5A650533">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（三）高中男子甲组按成绩排名，前八名队伍自动保留在高中男子甲组，八名以后的队伍自动降入高中男子乙组。</w:t>
      </w:r>
    </w:p>
    <w:p w14:paraId="0BC8D351">
      <w:pPr>
        <w:shd w:val="clear"/>
        <w:ind w:firstLine="640" w:firstLineChars="200"/>
        <w:rPr>
          <w:rFonts w:ascii="Times New Roman" w:hAnsi="Times New Roman" w:eastAsia="方正黑体_GBK" w:cs="Times New Roman"/>
          <w:color w:val="auto"/>
          <w:kern w:val="0"/>
          <w:sz w:val="32"/>
          <w:szCs w:val="32"/>
        </w:rPr>
      </w:pPr>
      <w:r>
        <w:rPr>
          <w:rFonts w:hint="eastAsia" w:ascii="Times New Roman" w:hAnsi="Times New Roman" w:eastAsia="方正黑体_GBK" w:cs="Times New Roman"/>
          <w:color w:val="auto"/>
          <w:kern w:val="0"/>
          <w:sz w:val="32"/>
          <w:szCs w:val="32"/>
          <w:lang w:eastAsia="zh-CN"/>
        </w:rPr>
        <w:t>七</w:t>
      </w:r>
      <w:r>
        <w:rPr>
          <w:rFonts w:hint="eastAsia" w:ascii="Times New Roman" w:hAnsi="Times New Roman" w:eastAsia="方正黑体_GBK" w:cs="Times New Roman"/>
          <w:color w:val="auto"/>
          <w:kern w:val="0"/>
          <w:sz w:val="32"/>
          <w:szCs w:val="32"/>
        </w:rPr>
        <w:t>、竞赛办法</w:t>
      </w:r>
    </w:p>
    <w:p w14:paraId="797837DF">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（一）比赛采用</w:t>
      </w:r>
      <w:r>
        <w:rPr>
          <w:rFonts w:hint="eastAsia" w:ascii="Times New Roman" w:hAnsi="Times New Roman" w:eastAsia="方正仿宋_GBK" w:cs="Times New Roman"/>
          <w:color w:val="auto"/>
          <w:kern w:val="0"/>
          <w:sz w:val="32"/>
          <w:szCs w:val="32"/>
          <w:lang w:val="en-US" w:eastAsia="zh-CN"/>
        </w:rPr>
        <w:t>中国篮协</w:t>
      </w:r>
      <w:r>
        <w:rPr>
          <w:rFonts w:hint="eastAsia" w:ascii="Times New Roman" w:hAnsi="Times New Roman" w:eastAsia="方正仿宋_GBK" w:cs="Times New Roman"/>
          <w:color w:val="auto"/>
          <w:kern w:val="0"/>
          <w:sz w:val="32"/>
          <w:szCs w:val="32"/>
        </w:rPr>
        <w:t>审定的最新《篮球竞赛规则》，并执行下列特殊规定：</w:t>
      </w:r>
    </w:p>
    <w:p w14:paraId="4D4B5287">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1.比赛采用4×10分钟的比赛方式。</w:t>
      </w:r>
    </w:p>
    <w:p w14:paraId="5DFDDD9A">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2.第1、2节和第3、4节节间休息2分钟，中场休息5分钟。</w:t>
      </w:r>
    </w:p>
    <w:p w14:paraId="2AEC4567">
      <w:pPr>
        <w:shd w:val="clear"/>
        <w:ind w:firstLine="640" w:firstLineChars="200"/>
        <w:rPr>
          <w:rFonts w:hint="eastAsia" w:ascii="Times New Roman" w:hAnsi="Times New Roman" w:eastAsia="方正仿宋_GBK" w:cs="Times New Roman"/>
          <w:color w:val="auto"/>
          <w:kern w:val="0"/>
          <w:sz w:val="32"/>
          <w:szCs w:val="32"/>
          <w:lang w:eastAsia="zh-CN"/>
        </w:rPr>
      </w:pPr>
      <w:r>
        <w:rPr>
          <w:rFonts w:hint="eastAsia" w:ascii="Times New Roman" w:hAnsi="Times New Roman" w:eastAsia="方正仿宋_GBK" w:cs="Times New Roman"/>
          <w:color w:val="auto"/>
          <w:kern w:val="0"/>
          <w:sz w:val="32"/>
          <w:szCs w:val="32"/>
        </w:rPr>
        <w:t>3.短暂停：交叉赛和名次赛中，每队在第4节或每一决胜期最后2分钟增加1次30秒短暂停</w:t>
      </w:r>
      <w:r>
        <w:rPr>
          <w:rFonts w:hint="eastAsia" w:ascii="Times New Roman" w:hAnsi="Times New Roman" w:eastAsia="方正仿宋_GBK" w:cs="Times New Roman"/>
          <w:color w:val="auto"/>
          <w:kern w:val="0"/>
          <w:sz w:val="32"/>
          <w:szCs w:val="32"/>
          <w:lang w:eastAsia="zh-CN"/>
        </w:rPr>
        <w:t>。</w:t>
      </w:r>
    </w:p>
    <w:p w14:paraId="3F4F2D05">
      <w:pPr>
        <w:shd w:val="clear"/>
        <w:ind w:firstLine="640" w:firstLineChars="200"/>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4.小组赛</w:t>
      </w:r>
      <w:r>
        <w:rPr>
          <w:rFonts w:hint="eastAsia" w:ascii="Times New Roman" w:hAnsi="Times New Roman" w:eastAsia="方正仿宋_GBK" w:cs="Times New Roman"/>
          <w:color w:val="auto"/>
          <w:kern w:val="0"/>
          <w:sz w:val="32"/>
          <w:szCs w:val="32"/>
          <w:lang w:val="en-US" w:eastAsia="zh-CN"/>
        </w:rPr>
        <w:t>前</w:t>
      </w:r>
      <w:r>
        <w:rPr>
          <w:rFonts w:hint="default" w:ascii="Times New Roman" w:hAnsi="Times New Roman" w:eastAsia="方正仿宋_GBK" w:cs="Times New Roman"/>
          <w:color w:val="auto"/>
          <w:kern w:val="0"/>
          <w:sz w:val="32"/>
          <w:szCs w:val="32"/>
          <w:lang w:val="en-US" w:eastAsia="zh-CN"/>
        </w:rPr>
        <w:t>三节，第四节前八分钟</w:t>
      </w:r>
      <w:r>
        <w:rPr>
          <w:rFonts w:hint="eastAsia" w:ascii="Times New Roman" w:hAnsi="Times New Roman" w:eastAsia="方正仿宋_GBK" w:cs="Times New Roman"/>
          <w:color w:val="auto"/>
          <w:kern w:val="0"/>
          <w:sz w:val="32"/>
          <w:szCs w:val="32"/>
        </w:rPr>
        <w:t>除暂停、换人、</w:t>
      </w:r>
      <w:r>
        <w:rPr>
          <w:rFonts w:hint="eastAsia" w:ascii="Times New Roman" w:hAnsi="Times New Roman" w:eastAsia="方正仿宋_GBK" w:cs="Times New Roman"/>
          <w:color w:val="auto"/>
          <w:kern w:val="0"/>
          <w:sz w:val="32"/>
          <w:szCs w:val="32"/>
          <w:lang w:eastAsia="zh-CN"/>
        </w:rPr>
        <w:t>罚篮、</w:t>
      </w:r>
      <w:r>
        <w:rPr>
          <w:rFonts w:hint="eastAsia" w:ascii="Times New Roman" w:hAnsi="Times New Roman" w:eastAsia="方正仿宋_GBK" w:cs="Times New Roman"/>
          <w:color w:val="auto"/>
          <w:kern w:val="0"/>
          <w:sz w:val="32"/>
          <w:szCs w:val="32"/>
        </w:rPr>
        <w:t>特殊情况外均不停表</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第四节最后</w:t>
      </w:r>
      <w:r>
        <w:rPr>
          <w:rFonts w:hint="default" w:ascii="Times New Roman" w:hAnsi="Times New Roman" w:eastAsia="方正仿宋_GBK" w:cs="Times New Roman"/>
          <w:color w:val="auto"/>
          <w:kern w:val="0"/>
          <w:sz w:val="32"/>
          <w:szCs w:val="32"/>
          <w:lang w:val="en-US"/>
        </w:rPr>
        <w:t>两</w:t>
      </w:r>
      <w:r>
        <w:rPr>
          <w:rFonts w:hint="eastAsia" w:ascii="Times New Roman" w:hAnsi="Times New Roman" w:eastAsia="方正仿宋_GBK" w:cs="Times New Roman"/>
          <w:color w:val="auto"/>
          <w:kern w:val="0"/>
          <w:sz w:val="32"/>
          <w:szCs w:val="32"/>
        </w:rPr>
        <w:t>分钟和每一决胜期，交叉赛和</w:t>
      </w:r>
      <w:r>
        <w:rPr>
          <w:rFonts w:hint="eastAsia" w:ascii="Times New Roman" w:hAnsi="Times New Roman" w:eastAsia="方正仿宋_GBK" w:cs="Times New Roman"/>
          <w:color w:val="auto"/>
          <w:kern w:val="0"/>
          <w:sz w:val="32"/>
          <w:szCs w:val="32"/>
          <w:lang w:val="en-US" w:eastAsia="zh-CN"/>
        </w:rPr>
        <w:t>名次</w:t>
      </w:r>
      <w:r>
        <w:rPr>
          <w:rFonts w:hint="eastAsia" w:ascii="Times New Roman" w:hAnsi="Times New Roman" w:eastAsia="方正仿宋_GBK" w:cs="Times New Roman"/>
          <w:color w:val="auto"/>
          <w:kern w:val="0"/>
          <w:sz w:val="32"/>
          <w:szCs w:val="32"/>
        </w:rPr>
        <w:t>赛按规则停表。</w:t>
      </w:r>
    </w:p>
    <w:p w14:paraId="1AEF2E58">
      <w:pPr>
        <w:widowControl/>
        <w:shd w:val="clear"/>
        <w:ind w:firstLine="640" w:firstLineChars="200"/>
        <w:jc w:val="left"/>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5.凡在比赛中被取消比赛资格，自动停赛一场。</w:t>
      </w:r>
    </w:p>
    <w:p w14:paraId="4B7BAA50">
      <w:pPr>
        <w:shd w:val="clear"/>
        <w:ind w:firstLine="640" w:firstLineChars="200"/>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（二）高中男子甲组按重庆市202</w:t>
      </w:r>
      <w:r>
        <w:rPr>
          <w:rFonts w:hint="eastAsia" w:ascii="Times New Roman" w:hAnsi="Times New Roman" w:eastAsia="方正仿宋_GBK" w:cs="Times New Roman"/>
          <w:color w:val="auto"/>
          <w:kern w:val="0"/>
          <w:sz w:val="32"/>
          <w:szCs w:val="32"/>
          <w:lang w:val="en-US" w:eastAsia="zh-CN"/>
        </w:rPr>
        <w:t>4</w:t>
      </w:r>
      <w:r>
        <w:rPr>
          <w:rFonts w:hint="eastAsia" w:ascii="Times New Roman" w:hAnsi="Times New Roman" w:eastAsia="方正仿宋_GBK" w:cs="Times New Roman"/>
          <w:color w:val="auto"/>
          <w:kern w:val="0"/>
          <w:sz w:val="32"/>
          <w:szCs w:val="32"/>
        </w:rPr>
        <w:t>年中学生篮球比赛名次（前八名）蛇型编排</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重庆市</w:t>
      </w:r>
      <w:r>
        <w:rPr>
          <w:rFonts w:hint="eastAsia" w:ascii="Times New Roman" w:hAnsi="Times New Roman" w:eastAsia="方正仿宋_GBK" w:cs="Times New Roman"/>
          <w:color w:val="auto"/>
          <w:kern w:val="0"/>
          <w:sz w:val="32"/>
          <w:szCs w:val="32"/>
          <w:lang w:eastAsia="zh-CN"/>
        </w:rPr>
        <w:t>2025</w:t>
      </w:r>
      <w:r>
        <w:rPr>
          <w:rFonts w:hint="eastAsia" w:ascii="Times New Roman" w:hAnsi="Times New Roman" w:eastAsia="方正仿宋_GBK" w:cs="Times New Roman"/>
          <w:color w:val="auto"/>
          <w:kern w:val="0"/>
          <w:sz w:val="32"/>
          <w:szCs w:val="32"/>
        </w:rPr>
        <w:t>年高中男子乙组比赛名次（前八名）选位落位</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val="en-US" w:eastAsia="zh-CN"/>
        </w:rPr>
        <w:t>同区回避）</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val="en-US" w:eastAsia="zh-CN"/>
        </w:rPr>
        <w:t>分为四组，</w:t>
      </w:r>
      <w:r>
        <w:rPr>
          <w:rFonts w:hint="eastAsia" w:ascii="Times New Roman" w:hAnsi="Times New Roman" w:eastAsia="方正仿宋_GBK" w:cs="Times New Roman"/>
          <w:color w:val="auto"/>
          <w:kern w:val="0"/>
          <w:sz w:val="32"/>
          <w:szCs w:val="32"/>
        </w:rPr>
        <w:t>小组单循环，之后</w:t>
      </w:r>
      <w:r>
        <w:rPr>
          <w:rFonts w:hint="eastAsia" w:ascii="Times New Roman" w:hAnsi="Times New Roman" w:eastAsia="方正仿宋_GBK" w:cs="Times New Roman"/>
          <w:color w:val="auto"/>
          <w:kern w:val="0"/>
          <w:sz w:val="32"/>
          <w:szCs w:val="32"/>
          <w:lang w:val="en-US" w:eastAsia="zh-CN"/>
        </w:rPr>
        <w:t>A/C、B/D组一、二名（1-8）和三、四名（9-16）分别</w:t>
      </w:r>
      <w:r>
        <w:rPr>
          <w:rFonts w:hint="eastAsia" w:ascii="Times New Roman" w:hAnsi="Times New Roman" w:eastAsia="方正仿宋_GBK" w:cs="Times New Roman"/>
          <w:color w:val="auto"/>
          <w:kern w:val="0"/>
          <w:sz w:val="32"/>
          <w:szCs w:val="32"/>
        </w:rPr>
        <w:t>交叉对决产生最终</w:t>
      </w:r>
      <w:r>
        <w:rPr>
          <w:rFonts w:hint="eastAsia" w:ascii="Times New Roman" w:hAnsi="Times New Roman" w:eastAsia="方正仿宋_GBK" w:cs="Times New Roman"/>
          <w:color w:val="auto"/>
          <w:kern w:val="0"/>
          <w:sz w:val="32"/>
          <w:szCs w:val="32"/>
          <w:lang w:val="en-US" w:eastAsia="zh-CN"/>
        </w:rPr>
        <w:t>1-16</w:t>
      </w:r>
      <w:r>
        <w:rPr>
          <w:rFonts w:hint="eastAsia" w:ascii="Times New Roman" w:hAnsi="Times New Roman" w:eastAsia="方正仿宋_GBK" w:cs="Times New Roman"/>
          <w:color w:val="auto"/>
          <w:kern w:val="0"/>
          <w:sz w:val="32"/>
          <w:szCs w:val="32"/>
        </w:rPr>
        <w:t>名</w:t>
      </w:r>
      <w:r>
        <w:rPr>
          <w:rFonts w:hint="eastAsia" w:ascii="Times New Roman" w:hAnsi="Times New Roman" w:eastAsia="方正仿宋_GBK" w:cs="Times New Roman"/>
          <w:color w:val="auto"/>
          <w:kern w:val="0"/>
          <w:sz w:val="32"/>
          <w:szCs w:val="32"/>
          <w:lang w:val="en-US" w:eastAsia="zh-CN"/>
        </w:rPr>
        <w:t>。女子组按报名队数多少决定赛制。</w:t>
      </w:r>
    </w:p>
    <w:p w14:paraId="308282FA">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（三）每天进行</w:t>
      </w:r>
      <w:r>
        <w:rPr>
          <w:rFonts w:hint="eastAsia" w:ascii="Times New Roman" w:hAnsi="Times New Roman" w:eastAsia="方正仿宋_GBK" w:cs="Times New Roman"/>
          <w:color w:val="auto"/>
          <w:kern w:val="0"/>
          <w:sz w:val="32"/>
          <w:szCs w:val="32"/>
          <w:lang w:val="en-US" w:eastAsia="zh-CN"/>
        </w:rPr>
        <w:t>一至两</w:t>
      </w:r>
      <w:r>
        <w:rPr>
          <w:rFonts w:hint="eastAsia" w:ascii="Times New Roman" w:hAnsi="Times New Roman" w:eastAsia="方正仿宋_GBK" w:cs="Times New Roman"/>
          <w:color w:val="auto"/>
          <w:kern w:val="0"/>
          <w:sz w:val="32"/>
          <w:szCs w:val="32"/>
        </w:rPr>
        <w:t>轮比赛，根据赛场情况可临时调整比赛时间。</w:t>
      </w:r>
    </w:p>
    <w:p w14:paraId="76099680">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（四）每队胜一场得2分，负一场得1分，积分多者名次列前。若遇两队及以上队伍积分相等，按最新竞赛规则执行。</w:t>
      </w:r>
    </w:p>
    <w:p w14:paraId="1DF48AB3">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（五）如某队有弃权情况，将取消其全部比赛结果，视为从未参赛，并对该队予以全市通报。</w:t>
      </w:r>
    </w:p>
    <w:p w14:paraId="70D4FFDF">
      <w:pPr>
        <w:widowControl/>
        <w:shd w:val="clear"/>
        <w:ind w:firstLine="640" w:firstLineChars="200"/>
        <w:jc w:val="left"/>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（六）比赛服装：各队应准备深浅两种不同颜色的比赛服，并有明显的号码（须与报名表相符）。</w:t>
      </w:r>
    </w:p>
    <w:p w14:paraId="4B3E59E9">
      <w:pPr>
        <w:shd w:val="clear"/>
        <w:ind w:firstLine="640" w:firstLineChars="200"/>
        <w:rPr>
          <w:rFonts w:ascii="Times New Roman" w:hAnsi="Times New Roman" w:eastAsia="方正黑体_GBK" w:cs="Times New Roman"/>
          <w:color w:val="auto"/>
          <w:kern w:val="0"/>
          <w:sz w:val="32"/>
          <w:szCs w:val="32"/>
        </w:rPr>
      </w:pPr>
      <w:r>
        <w:rPr>
          <w:rFonts w:hint="eastAsia" w:ascii="Times New Roman" w:hAnsi="Times New Roman" w:eastAsia="方正黑体_GBK" w:cs="Times New Roman"/>
          <w:color w:val="auto"/>
          <w:kern w:val="0"/>
          <w:sz w:val="32"/>
          <w:szCs w:val="32"/>
          <w:lang w:eastAsia="zh-CN"/>
        </w:rPr>
        <w:t>八</w:t>
      </w:r>
      <w:r>
        <w:rPr>
          <w:rFonts w:hint="eastAsia" w:ascii="Times New Roman" w:hAnsi="Times New Roman" w:eastAsia="方正黑体_GBK" w:cs="Times New Roman"/>
          <w:color w:val="auto"/>
          <w:kern w:val="0"/>
          <w:sz w:val="32"/>
          <w:szCs w:val="32"/>
        </w:rPr>
        <w:t>、</w:t>
      </w:r>
      <w:r>
        <w:rPr>
          <w:rFonts w:hint="eastAsia" w:ascii="方正黑体_GBK" w:eastAsia="方正黑体_GBK"/>
          <w:color w:val="auto"/>
          <w:sz w:val="32"/>
          <w:szCs w:val="32"/>
          <w:shd w:val="clear" w:color="auto" w:fill="auto"/>
        </w:rPr>
        <w:t>竞赛纪律</w:t>
      </w:r>
    </w:p>
    <w:p w14:paraId="5F7CC120">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一）为端正赛风，资格审查委员会将在比赛前、比赛中和比赛后对运动员资格进行审查。提交报名表后在全国学籍系统统一查询学籍信息是否属实。如在报名后发现并查实有弄虚作假、违反规定者，取消其比赛资格，并不得补报或更换其他运动员；如在比赛中或比赛后发现，取消所有比赛结果，取消全队比赛资格和获奖名次，该队伍三年内不允许参加该组别的比赛，并通报全市，情节严重者将追究直接责任人和区县（自治县）教委（教育局）、学校领导的责任。</w:t>
      </w:r>
    </w:p>
    <w:p w14:paraId="0773B59C">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（二）对运动员资格有异议者，可向资格审查委员会提交经领队签名的申诉报告，同时交纳申诉费1000元方可受理，胜诉者将如数退还申诉费。</w:t>
      </w:r>
    </w:p>
    <w:p w14:paraId="0DFE3AF6">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（三）严格执行《重庆市学生体育竞赛纪律管理及处罚规定》，对违反规定的运动员、运动队，将依据《重庆市学生体育竞赛纪律处罚规定（试行）》的有关条款给予处罚。</w:t>
      </w:r>
    </w:p>
    <w:p w14:paraId="411708D3">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四）运动员、教练员、运动员家长等凡在比赛中打架、罢赛、阻扰比赛、打假球等违纪行为，在有充分证据的情况下，视情节轻重，经仲裁委员会认定，将给予停赛或取消该队比赛成绩或禁赛或取消下一届比赛的参赛资格的处理，同时没收该队保证金，并上报上级主管部门。</w:t>
      </w:r>
    </w:p>
    <w:p w14:paraId="663F74CA">
      <w:pPr>
        <w:shd w:val="clear"/>
        <w:ind w:firstLine="640" w:firstLineChars="200"/>
        <w:rPr>
          <w:rFonts w:ascii="Times New Roman" w:hAnsi="Times New Roman" w:eastAsia="方正黑体_GBK" w:cs="Times New Roman"/>
          <w:color w:val="auto"/>
          <w:kern w:val="0"/>
          <w:sz w:val="32"/>
          <w:szCs w:val="32"/>
        </w:rPr>
      </w:pPr>
      <w:r>
        <w:rPr>
          <w:rFonts w:hint="eastAsia" w:ascii="Times New Roman" w:hAnsi="Times New Roman" w:eastAsia="方正黑体_GBK" w:cs="Times New Roman"/>
          <w:color w:val="auto"/>
          <w:kern w:val="0"/>
          <w:sz w:val="32"/>
          <w:szCs w:val="32"/>
          <w:lang w:eastAsia="zh-CN"/>
        </w:rPr>
        <w:t>九</w:t>
      </w:r>
      <w:r>
        <w:rPr>
          <w:rFonts w:hint="eastAsia" w:ascii="Times New Roman" w:hAnsi="Times New Roman" w:eastAsia="方正黑体_GBK" w:cs="Times New Roman"/>
          <w:color w:val="auto"/>
          <w:kern w:val="0"/>
          <w:sz w:val="32"/>
          <w:szCs w:val="32"/>
        </w:rPr>
        <w:t>、</w:t>
      </w:r>
      <w:r>
        <w:rPr>
          <w:rFonts w:hint="eastAsia" w:ascii="方正黑体_GBK" w:eastAsia="方正黑体_GBK"/>
          <w:color w:val="auto"/>
          <w:sz w:val="32"/>
          <w:szCs w:val="32"/>
          <w:shd w:val="clear" w:color="auto" w:fill="auto"/>
        </w:rPr>
        <w:t>名次录取与奖励</w:t>
      </w:r>
    </w:p>
    <w:p w14:paraId="11093B89">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（一）各组别录取前八名，颁发奖牌，运动员颁发证书。</w:t>
      </w:r>
    </w:p>
    <w:p w14:paraId="1017F396">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（二）按6:1的比例评选体育道德风尚奖，颁发奖牌。</w:t>
      </w:r>
    </w:p>
    <w:p w14:paraId="4ABBBABA">
      <w:pPr>
        <w:shd w:val="clear"/>
        <w:ind w:firstLine="640" w:firstLineChars="200"/>
        <w:rPr>
          <w:rFonts w:ascii="Times New Roman" w:hAnsi="Times New Roman" w:eastAsia="方正黑体_GBK" w:cs="Times New Roman"/>
          <w:color w:val="auto"/>
          <w:kern w:val="0"/>
          <w:sz w:val="32"/>
          <w:szCs w:val="32"/>
        </w:rPr>
      </w:pPr>
      <w:r>
        <w:rPr>
          <w:rFonts w:hint="eastAsia" w:ascii="Times New Roman" w:hAnsi="Times New Roman" w:eastAsia="方正黑体_GBK" w:cs="Times New Roman"/>
          <w:color w:val="auto"/>
          <w:kern w:val="0"/>
          <w:sz w:val="32"/>
          <w:szCs w:val="32"/>
        </w:rPr>
        <w:t>十、</w:t>
      </w:r>
      <w:r>
        <w:rPr>
          <w:rFonts w:hint="eastAsia" w:ascii="黑体" w:hAnsi="黑体" w:eastAsia="黑体" w:cs="黑体"/>
          <w:color w:val="auto"/>
          <w:kern w:val="0"/>
          <w:sz w:val="32"/>
          <w:szCs w:val="32"/>
        </w:rPr>
        <w:t>裁判长、裁判员选派</w:t>
      </w:r>
    </w:p>
    <w:p w14:paraId="7DFF4809">
      <w:pPr>
        <w:shd w:val="clear"/>
        <w:ind w:firstLine="640" w:firstLineChars="200"/>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裁判长</w:t>
      </w:r>
      <w:r>
        <w:rPr>
          <w:rFonts w:hint="eastAsia" w:ascii="Times New Roman" w:hAnsi="Times New Roman" w:eastAsia="方正仿宋_GBK" w:cs="Times New Roman"/>
          <w:color w:val="auto"/>
          <w:kern w:val="0"/>
          <w:sz w:val="32"/>
          <w:szCs w:val="32"/>
          <w:lang w:eastAsia="zh-CN"/>
        </w:rPr>
        <w:t>和裁判员</w:t>
      </w:r>
      <w:r>
        <w:rPr>
          <w:rFonts w:hint="eastAsia" w:ascii="Times New Roman" w:hAnsi="Times New Roman" w:eastAsia="方正仿宋_GBK" w:cs="Times New Roman"/>
          <w:color w:val="auto"/>
          <w:kern w:val="0"/>
          <w:sz w:val="32"/>
          <w:szCs w:val="32"/>
        </w:rPr>
        <w:t>由主办单位选调。</w:t>
      </w:r>
    </w:p>
    <w:p w14:paraId="4C6E6255">
      <w:pPr>
        <w:shd w:val="clear"/>
        <w:adjustRightInd w:val="0"/>
        <w:snapToGrid w:val="0"/>
        <w:spacing w:line="500" w:lineRule="exact"/>
        <w:ind w:firstLine="640" w:firstLineChars="200"/>
        <w:rPr>
          <w:rFonts w:hint="eastAsia" w:ascii="方正黑体_GBK" w:eastAsia="方正黑体_GBK"/>
          <w:color w:val="auto"/>
          <w:sz w:val="32"/>
          <w:szCs w:val="32"/>
          <w:shd w:val="clear" w:color="auto" w:fill="auto"/>
          <w:lang w:val="en-US" w:eastAsia="zh-CN"/>
        </w:rPr>
      </w:pPr>
      <w:r>
        <w:rPr>
          <w:rFonts w:hint="eastAsia" w:ascii="方正黑体_GBK" w:eastAsia="方正黑体_GBK"/>
          <w:color w:val="auto"/>
          <w:sz w:val="32"/>
          <w:szCs w:val="32"/>
          <w:shd w:val="clear" w:color="auto" w:fill="auto"/>
          <w:lang w:eastAsia="zh-CN"/>
        </w:rPr>
        <w:t>十一</w:t>
      </w:r>
      <w:r>
        <w:rPr>
          <w:rFonts w:hint="eastAsia" w:ascii="方正黑体_GBK" w:eastAsia="方正黑体_GBK"/>
          <w:color w:val="auto"/>
          <w:sz w:val="32"/>
          <w:szCs w:val="32"/>
          <w:shd w:val="clear" w:color="auto" w:fill="auto"/>
        </w:rPr>
        <w:t>、经费</w:t>
      </w:r>
      <w:r>
        <w:rPr>
          <w:rFonts w:hint="eastAsia" w:ascii="方正黑体_GBK" w:eastAsia="方正黑体_GBK"/>
          <w:color w:val="auto"/>
          <w:sz w:val="32"/>
          <w:szCs w:val="32"/>
          <w:shd w:val="clear" w:color="auto" w:fill="auto"/>
          <w:lang w:val="en-US" w:eastAsia="zh-CN"/>
        </w:rPr>
        <w:t>说明</w:t>
      </w:r>
    </w:p>
    <w:p w14:paraId="0058593A">
      <w:pPr>
        <w:shd w:val="clear"/>
        <w:ind w:firstLine="640" w:firstLineChars="200"/>
        <w:rPr>
          <w:rFonts w:hint="eastAsia" w:ascii="Times New Roman" w:hAnsi="Times New Roman" w:eastAsia="方正仿宋_GBK" w:cs="Times New Roman"/>
          <w:color w:val="auto"/>
          <w:kern w:val="0"/>
          <w:sz w:val="32"/>
          <w:szCs w:val="32"/>
          <w:lang w:eastAsia="zh-CN"/>
        </w:rPr>
      </w:pPr>
      <w:r>
        <w:rPr>
          <w:rFonts w:hint="eastAsia" w:ascii="Times New Roman" w:hAnsi="Times New Roman" w:eastAsia="方正仿宋_GBK" w:cs="Times New Roman"/>
          <w:color w:val="auto"/>
          <w:kern w:val="0"/>
          <w:sz w:val="32"/>
          <w:szCs w:val="32"/>
        </w:rPr>
        <w:t>（一）各参赛队交通、食宿自理，费用回原单位报销。食宿标准领队、教练员、队医按照市财政局有关规定执行</w:t>
      </w:r>
      <w:r>
        <w:rPr>
          <w:rFonts w:hint="eastAsia" w:ascii="Times New Roman" w:hAnsi="Times New Roman" w:eastAsia="方正仿宋_GBK" w:cs="Times New Roman"/>
          <w:color w:val="auto"/>
          <w:kern w:val="0"/>
          <w:sz w:val="32"/>
          <w:szCs w:val="32"/>
          <w:lang w:eastAsia="zh-CN"/>
        </w:rPr>
        <w:t>。</w:t>
      </w:r>
    </w:p>
    <w:p w14:paraId="15F9DEAE">
      <w:pPr>
        <w:shd w:val="clear"/>
        <w:ind w:firstLine="640" w:firstLineChars="200"/>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（二）为加强竞赛管理，杜绝竞赛违纪现象发生，确保竞赛公平公正，顺利进行，各参赛队报到时须交纳</w:t>
      </w:r>
      <w:r>
        <w:rPr>
          <w:rFonts w:hint="eastAsia" w:ascii="Times New Roman" w:hAnsi="Times New Roman" w:eastAsia="方正仿宋_GBK" w:cs="Times New Roman"/>
          <w:color w:val="auto"/>
          <w:kern w:val="0"/>
          <w:sz w:val="32"/>
          <w:szCs w:val="32"/>
          <w:lang w:val="en-US" w:eastAsia="zh-CN"/>
        </w:rPr>
        <w:t>1000</w:t>
      </w:r>
      <w:r>
        <w:rPr>
          <w:rFonts w:hint="eastAsia" w:ascii="Times New Roman" w:hAnsi="Times New Roman" w:eastAsia="方正仿宋_GBK" w:cs="Times New Roman"/>
          <w:color w:val="auto"/>
          <w:kern w:val="0"/>
          <w:sz w:val="32"/>
          <w:szCs w:val="32"/>
        </w:rPr>
        <w:t>元“保证金”。比赛结束时，未违反组委会有关纪律规定的运动队，如数退还所交纳的“保证金”；若有违纪行为，“保证金”不予退还。</w:t>
      </w:r>
    </w:p>
    <w:p w14:paraId="024C5699">
      <w:pPr>
        <w:shd w:val="clear"/>
        <w:ind w:firstLine="640" w:firstLineChars="200"/>
        <w:rPr>
          <w:rFonts w:ascii="Times New Roman" w:hAnsi="Times New Roman" w:eastAsia="方正黑体_GBK" w:cs="Times New Roman"/>
          <w:color w:val="auto"/>
          <w:kern w:val="0"/>
          <w:sz w:val="32"/>
          <w:szCs w:val="32"/>
        </w:rPr>
      </w:pPr>
      <w:r>
        <w:rPr>
          <w:rFonts w:hint="eastAsia" w:ascii="Times New Roman" w:hAnsi="Times New Roman" w:eastAsia="方正黑体_GBK" w:cs="Times New Roman"/>
          <w:color w:val="auto"/>
          <w:kern w:val="0"/>
          <w:sz w:val="32"/>
          <w:szCs w:val="32"/>
        </w:rPr>
        <w:t>十</w:t>
      </w:r>
      <w:r>
        <w:rPr>
          <w:rFonts w:hint="eastAsia" w:ascii="Times New Roman" w:hAnsi="Times New Roman" w:eastAsia="方正黑体_GBK" w:cs="Times New Roman"/>
          <w:color w:val="auto"/>
          <w:kern w:val="0"/>
          <w:sz w:val="32"/>
          <w:szCs w:val="32"/>
          <w:lang w:eastAsia="zh-CN"/>
        </w:rPr>
        <w:t>二</w:t>
      </w:r>
      <w:r>
        <w:rPr>
          <w:rFonts w:hint="eastAsia" w:ascii="Times New Roman" w:hAnsi="Times New Roman" w:eastAsia="方正黑体_GBK" w:cs="Times New Roman"/>
          <w:color w:val="auto"/>
          <w:kern w:val="0"/>
          <w:sz w:val="32"/>
          <w:szCs w:val="32"/>
        </w:rPr>
        <w:t>、报名及报到</w:t>
      </w:r>
    </w:p>
    <w:p w14:paraId="3A97C9F8">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（一）报名：采取电子邮件报名，报名邮箱： 641103789@qq.com ；报名截止时间：</w:t>
      </w:r>
      <w:r>
        <w:rPr>
          <w:rFonts w:hint="eastAsia" w:ascii="Times New Roman" w:hAnsi="Times New Roman" w:eastAsia="方正仿宋_GBK" w:cs="Times New Roman"/>
          <w:color w:val="auto"/>
          <w:kern w:val="0"/>
          <w:sz w:val="32"/>
          <w:szCs w:val="32"/>
          <w:lang w:eastAsia="zh-CN"/>
        </w:rPr>
        <w:t>2025</w:t>
      </w:r>
      <w:r>
        <w:rPr>
          <w:rFonts w:hint="eastAsia"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val="en-US" w:eastAsia="zh-CN"/>
        </w:rPr>
        <w:t>11</w:t>
      </w:r>
      <w:r>
        <w:rPr>
          <w:rFonts w:hint="eastAsia" w:ascii="Times New Roman" w:hAnsi="Times New Roman" w:eastAsia="方正仿宋_GBK" w:cs="Times New Roman"/>
          <w:color w:val="auto"/>
          <w:kern w:val="0"/>
          <w:sz w:val="32"/>
          <w:szCs w:val="32"/>
        </w:rPr>
        <w:t>月</w:t>
      </w:r>
      <w:r>
        <w:rPr>
          <w:rFonts w:hint="eastAsia" w:ascii="Times New Roman" w:hAnsi="Times New Roman" w:eastAsia="方正仿宋_GBK" w:cs="Times New Roman"/>
          <w:color w:val="auto"/>
          <w:kern w:val="0"/>
          <w:sz w:val="32"/>
          <w:szCs w:val="32"/>
          <w:lang w:val="en-US" w:eastAsia="zh-CN"/>
        </w:rPr>
        <w:t>10</w:t>
      </w:r>
      <w:r>
        <w:rPr>
          <w:rFonts w:hint="eastAsia" w:ascii="Times New Roman" w:hAnsi="Times New Roman" w:eastAsia="方正仿宋_GBK" w:cs="Times New Roman"/>
          <w:color w:val="auto"/>
          <w:kern w:val="0"/>
          <w:sz w:val="32"/>
          <w:szCs w:val="32"/>
        </w:rPr>
        <w:t>日18:00前，逾期未报名视为弃权（见附件1、附件2）。电子邮件报名的号码即为比赛时该名队员号码，一旦报名不得更改。各代表队在电子邮件报名须上传参赛运动员近期蓝底一寸电子相片。</w:t>
      </w:r>
    </w:p>
    <w:p w14:paraId="62F5D193">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报名</w:t>
      </w:r>
      <w:r>
        <w:rPr>
          <w:rFonts w:ascii="Times New Roman" w:hAnsi="Times New Roman" w:eastAsia="方正仿宋_GBK" w:cs="Times New Roman"/>
          <w:color w:val="auto"/>
          <w:kern w:val="0"/>
          <w:sz w:val="32"/>
          <w:szCs w:val="32"/>
        </w:rPr>
        <w:t>联系人</w:t>
      </w:r>
      <w:r>
        <w:rPr>
          <w:rFonts w:hint="eastAsia"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val="en-US" w:eastAsia="zh-CN"/>
        </w:rPr>
        <w:t>黎晓龙</w:t>
      </w:r>
      <w:r>
        <w:rPr>
          <w:rFonts w:hint="eastAsia" w:ascii="Times New Roman" w:hAnsi="Times New Roman" w:eastAsia="方正仿宋_GBK" w:cs="Times New Roman"/>
          <w:color w:val="auto"/>
          <w:kern w:val="0"/>
          <w:sz w:val="32"/>
          <w:szCs w:val="32"/>
        </w:rPr>
        <w:t xml:space="preserve"> ，联系电话:</w:t>
      </w:r>
      <w:r>
        <w:rPr>
          <w:rFonts w:hint="eastAsia" w:ascii="Times New Roman" w:hAnsi="Times New Roman" w:eastAsia="方正仿宋_GBK" w:cs="Times New Roman"/>
          <w:color w:val="auto"/>
          <w:kern w:val="0"/>
          <w:sz w:val="32"/>
          <w:szCs w:val="32"/>
          <w:lang w:val="en-US" w:eastAsia="zh-CN"/>
        </w:rPr>
        <w:t>15825902009</w:t>
      </w:r>
      <w:r>
        <w:rPr>
          <w:rFonts w:hint="eastAsia" w:ascii="Times New Roman" w:hAnsi="Times New Roman" w:eastAsia="方正仿宋_GBK" w:cs="Times New Roman"/>
          <w:color w:val="auto"/>
          <w:kern w:val="0"/>
          <w:sz w:val="32"/>
          <w:szCs w:val="32"/>
        </w:rPr>
        <w:t>。</w:t>
      </w:r>
    </w:p>
    <w:p w14:paraId="138483D2">
      <w:pPr>
        <w:numPr>
          <w:ilvl w:val="0"/>
          <w:numId w:val="1"/>
        </w:numPr>
        <w:shd w:val="clear"/>
        <w:ind w:firstLine="640" w:firstLineChars="200"/>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报到：代表队于</w:t>
      </w:r>
      <w:r>
        <w:rPr>
          <w:rFonts w:hint="eastAsia" w:ascii="Times New Roman" w:hAnsi="Times New Roman" w:eastAsia="方正仿宋_GBK" w:cs="Times New Roman"/>
          <w:color w:val="auto"/>
          <w:kern w:val="0"/>
          <w:sz w:val="32"/>
          <w:szCs w:val="32"/>
          <w:lang w:eastAsia="zh-CN"/>
        </w:rPr>
        <w:t>2025</w:t>
      </w:r>
      <w:r>
        <w:rPr>
          <w:rFonts w:hint="eastAsia" w:ascii="Times New Roman" w:hAnsi="Times New Roman" w:eastAsia="方正仿宋_GBK" w:cs="Times New Roman"/>
          <w:color w:val="auto"/>
          <w:kern w:val="0"/>
          <w:sz w:val="32"/>
          <w:szCs w:val="32"/>
        </w:rPr>
        <w:t>年</w:t>
      </w:r>
      <w:r>
        <w:rPr>
          <w:rFonts w:hint="eastAsia" w:ascii="Times New Roman" w:hAnsi="Times New Roman" w:eastAsia="方正仿宋_GBK" w:cs="Times New Roman"/>
          <w:color w:val="auto"/>
          <w:kern w:val="0"/>
          <w:sz w:val="32"/>
          <w:szCs w:val="32"/>
          <w:lang w:val="en-US" w:eastAsia="zh-CN"/>
        </w:rPr>
        <w:t>11</w:t>
      </w:r>
      <w:r>
        <w:rPr>
          <w:rFonts w:hint="eastAsia" w:ascii="Times New Roman" w:hAnsi="Times New Roman" w:eastAsia="方正仿宋_GBK" w:cs="Times New Roman"/>
          <w:color w:val="auto"/>
          <w:kern w:val="0"/>
          <w:sz w:val="32"/>
          <w:szCs w:val="32"/>
        </w:rPr>
        <w:t>月</w:t>
      </w:r>
      <w:r>
        <w:rPr>
          <w:rFonts w:hint="eastAsia" w:ascii="Times New Roman" w:hAnsi="Times New Roman" w:eastAsia="方正仿宋_GBK" w:cs="Times New Roman"/>
          <w:color w:val="auto"/>
          <w:kern w:val="0"/>
          <w:sz w:val="32"/>
          <w:szCs w:val="32"/>
          <w:lang w:val="en-US" w:eastAsia="zh-CN"/>
        </w:rPr>
        <w:t>20</w:t>
      </w:r>
      <w:r>
        <w:rPr>
          <w:rFonts w:hint="eastAsia" w:ascii="Times New Roman" w:hAnsi="Times New Roman" w:eastAsia="方正仿宋_GBK" w:cs="Times New Roman"/>
          <w:color w:val="auto"/>
          <w:kern w:val="0"/>
          <w:sz w:val="32"/>
          <w:szCs w:val="32"/>
        </w:rPr>
        <w:t>日（1</w:t>
      </w:r>
      <w:r>
        <w:rPr>
          <w:rFonts w:hint="eastAsia" w:ascii="Times New Roman" w:hAnsi="Times New Roman" w:eastAsia="方正仿宋_GBK" w:cs="Times New Roman"/>
          <w:color w:val="auto"/>
          <w:kern w:val="0"/>
          <w:sz w:val="32"/>
          <w:szCs w:val="32"/>
          <w:lang w:val="en-US" w:eastAsia="zh-CN"/>
        </w:rPr>
        <w:t>4</w:t>
      </w:r>
      <w:r>
        <w:rPr>
          <w:rFonts w:hint="eastAsia"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val="en-US" w:eastAsia="zh-CN"/>
        </w:rPr>
        <w:t>3</w:t>
      </w:r>
      <w:r>
        <w:rPr>
          <w:rFonts w:hint="eastAsia" w:ascii="Times New Roman" w:hAnsi="Times New Roman" w:eastAsia="方正仿宋_GBK" w:cs="Times New Roman"/>
          <w:color w:val="auto"/>
          <w:kern w:val="0"/>
          <w:sz w:val="32"/>
          <w:szCs w:val="32"/>
        </w:rPr>
        <w:t>0前在</w:t>
      </w:r>
      <w:r>
        <w:rPr>
          <w:rFonts w:hint="eastAsia" w:ascii="Times New Roman" w:hAnsi="Times New Roman" w:eastAsia="方正仿宋_GBK" w:cs="Times New Roman"/>
          <w:color w:val="auto"/>
          <w:kern w:val="0"/>
          <w:sz w:val="32"/>
          <w:szCs w:val="32"/>
          <w:lang w:val="en-US" w:eastAsia="zh-CN"/>
        </w:rPr>
        <w:t>重庆市</w:t>
      </w:r>
      <w:r>
        <w:rPr>
          <w:rFonts w:ascii="Times New Roman" w:hAnsi="Times New Roman" w:eastAsia="方正仿宋_GBK"/>
          <w:color w:val="auto"/>
          <w:kern w:val="0"/>
          <w:sz w:val="32"/>
          <w:szCs w:val="32"/>
        </w:rPr>
        <w:t>綦江中学躬耕楼负一楼B104会议室</w:t>
      </w:r>
      <w:r>
        <w:rPr>
          <w:rFonts w:hint="eastAsia" w:ascii="Times New Roman" w:hAnsi="Times New Roman" w:eastAsia="方正仿宋_GBK" w:cs="Times New Roman"/>
          <w:color w:val="auto"/>
          <w:kern w:val="0"/>
          <w:sz w:val="32"/>
          <w:szCs w:val="32"/>
        </w:rPr>
        <w:t>报到，并上交纸质报名表和照片表（打印并加盖学校公章和体检单位公章）、保证金（1000元）、“人身意外伤害保险”复印件、免责申明（附件</w:t>
      </w:r>
      <w:r>
        <w:rPr>
          <w:rFonts w:hint="eastAsia" w:ascii="Times New Roman" w:hAnsi="Times New Roman" w:eastAsia="方正仿宋_GBK" w:cs="Times New Roman"/>
          <w:color w:val="auto"/>
          <w:kern w:val="0"/>
          <w:sz w:val="32"/>
          <w:szCs w:val="32"/>
          <w:lang w:val="en-US" w:eastAsia="zh-CN"/>
        </w:rPr>
        <w:t>3</w:t>
      </w:r>
      <w:r>
        <w:rPr>
          <w:rFonts w:hint="eastAsia" w:ascii="Times New Roman" w:hAnsi="Times New Roman" w:eastAsia="方正仿宋_GBK" w:cs="Times New Roman"/>
          <w:color w:val="auto"/>
          <w:kern w:val="0"/>
          <w:sz w:val="32"/>
          <w:szCs w:val="32"/>
        </w:rPr>
        <w:t>）、体检证明、参赛队员二代身份证原件、学籍证明打印件（加盖学校公章）、运动队（员）资格审查及赛风赛纪承诺书（附件</w:t>
      </w:r>
      <w:r>
        <w:rPr>
          <w:rFonts w:hint="eastAsia" w:ascii="Times New Roman" w:hAnsi="Times New Roman" w:eastAsia="方正仿宋_GBK" w:cs="Times New Roman"/>
          <w:color w:val="auto"/>
          <w:kern w:val="0"/>
          <w:sz w:val="32"/>
          <w:szCs w:val="32"/>
          <w:lang w:val="en-US" w:eastAsia="zh-CN"/>
        </w:rPr>
        <w:t>4</w:t>
      </w:r>
      <w:r>
        <w:rPr>
          <w:rFonts w:hint="eastAsia" w:ascii="Times New Roman" w:hAnsi="Times New Roman" w:eastAsia="方正仿宋_GBK" w:cs="Times New Roman"/>
          <w:color w:val="auto"/>
          <w:kern w:val="0"/>
          <w:sz w:val="32"/>
          <w:szCs w:val="32"/>
        </w:rPr>
        <w:t>），</w:t>
      </w:r>
    </w:p>
    <w:p w14:paraId="49022A80">
      <w:pPr>
        <w:numPr>
          <w:ilvl w:val="0"/>
          <w:numId w:val="0"/>
        </w:numPr>
        <w:shd w:val="clear"/>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参赛责任及风险告知书</w:t>
      </w:r>
      <w:r>
        <w:rPr>
          <w:rFonts w:hint="eastAsia" w:ascii="Times New Roman" w:hAnsi="Times New Roman" w:eastAsia="方正仿宋_GBK" w:cs="Times New Roman"/>
          <w:color w:val="auto"/>
          <w:kern w:val="0"/>
          <w:sz w:val="32"/>
          <w:szCs w:val="32"/>
          <w:lang w:eastAsia="zh-CN"/>
        </w:rPr>
        <w:t>（附件</w:t>
      </w:r>
      <w:r>
        <w:rPr>
          <w:rFonts w:hint="eastAsia" w:ascii="Times New Roman" w:hAnsi="Times New Roman" w:eastAsia="方正仿宋_GBK" w:cs="Times New Roman"/>
          <w:color w:val="auto"/>
          <w:kern w:val="0"/>
          <w:sz w:val="32"/>
          <w:szCs w:val="32"/>
          <w:lang w:val="en-US" w:eastAsia="zh-CN"/>
        </w:rPr>
        <w:t>5</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w:t>
      </w:r>
      <w:bookmarkStart w:id="0" w:name="_GoBack"/>
      <w:bookmarkEnd w:id="0"/>
      <w:r>
        <w:rPr>
          <w:rFonts w:hint="eastAsia" w:ascii="Times New Roman" w:hAnsi="Times New Roman" w:eastAsia="方正仿宋_GBK" w:cs="Times New Roman"/>
          <w:color w:val="auto"/>
          <w:kern w:val="0"/>
          <w:sz w:val="32"/>
          <w:szCs w:val="32"/>
          <w:lang w:val="en-US" w:eastAsia="zh-CN"/>
        </w:rPr>
        <w:t>17</w:t>
      </w:r>
      <w:r>
        <w:rPr>
          <w:rFonts w:hint="eastAsia"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val="en-US" w:eastAsia="zh-CN"/>
        </w:rPr>
        <w:t>00</w:t>
      </w:r>
      <w:r>
        <w:rPr>
          <w:rFonts w:hint="eastAsia" w:ascii="Times New Roman" w:hAnsi="Times New Roman" w:eastAsia="方正仿宋_GBK" w:cs="Times New Roman"/>
          <w:color w:val="auto"/>
          <w:kern w:val="0"/>
          <w:sz w:val="32"/>
          <w:szCs w:val="32"/>
        </w:rPr>
        <w:t>召开领队、教练员联席会，并进行各组别抽签</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请各代表队领队、赛事监督、主教练、全体裁判员准时出席。</w:t>
      </w:r>
    </w:p>
    <w:p w14:paraId="50440320">
      <w:pPr>
        <w:pStyle w:val="8"/>
        <w:shd w:val="clear"/>
        <w:spacing w:before="0" w:beforeAutospacing="0" w:after="0" w:afterAutospacing="0"/>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、安全要求</w:t>
      </w:r>
    </w:p>
    <w:p w14:paraId="222C65F1">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一）各代表队一定要坚持将广大师生生命安全和身体健康放在首位，做好参赛队员健康台账，做好健康监测，身体异常的队员不得参赛，把健康教育、安全教育和体育教育结合起来，做好各代表队的组织管理工作。</w:t>
      </w:r>
    </w:p>
    <w:p w14:paraId="093F1C41">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（二）承办单位和各代表队要制定应急预案，加强应急演练，审慎稳妥组织和参加赛事活动。</w:t>
      </w:r>
    </w:p>
    <w:p w14:paraId="304CE3D3">
      <w:pPr>
        <w:pStyle w:val="8"/>
        <w:shd w:val="clear"/>
        <w:spacing w:before="0" w:beforeAutospacing="0" w:after="0" w:afterAutospacing="0"/>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w:t>
      </w:r>
      <w:r>
        <w:rPr>
          <w:rFonts w:hint="eastAsia" w:ascii="方正黑体_GBK" w:eastAsia="方正黑体_GBK"/>
          <w:color w:val="auto"/>
          <w:sz w:val="32"/>
          <w:szCs w:val="32"/>
          <w:highlight w:val="none"/>
          <w:shd w:val="clear" w:color="auto" w:fill="auto"/>
          <w:lang w:eastAsia="zh-CN"/>
        </w:rPr>
        <w:t>其他事宜</w:t>
      </w:r>
    </w:p>
    <w:p w14:paraId="62A96C48">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val="en-US" w:eastAsia="zh-CN"/>
        </w:rPr>
        <w:t>一</w:t>
      </w:r>
      <w:r>
        <w:rPr>
          <w:rFonts w:hint="eastAsia" w:ascii="Times New Roman" w:hAnsi="Times New Roman" w:eastAsia="方正仿宋_GBK" w:cs="Times New Roman"/>
          <w:color w:val="auto"/>
          <w:kern w:val="0"/>
          <w:sz w:val="32"/>
          <w:szCs w:val="32"/>
        </w:rPr>
        <w:t>）本《规程》的解释权、修改权属主办单位。</w:t>
      </w:r>
    </w:p>
    <w:p w14:paraId="2ED41EE5">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val="en-US" w:eastAsia="zh-CN"/>
        </w:rPr>
        <w:t>二</w:t>
      </w:r>
      <w:r>
        <w:rPr>
          <w:rFonts w:hint="eastAsia" w:ascii="Times New Roman" w:hAnsi="Times New Roman" w:eastAsia="方正仿宋_GBK" w:cs="Times New Roman"/>
          <w:color w:val="auto"/>
          <w:kern w:val="0"/>
          <w:sz w:val="32"/>
          <w:szCs w:val="32"/>
        </w:rPr>
        <w:t>）未尽事宜，另行通知。</w:t>
      </w:r>
    </w:p>
    <w:p w14:paraId="0160D0A7">
      <w:pPr>
        <w:shd w:val="clear"/>
        <w:ind w:firstLine="640" w:firstLineChars="200"/>
        <w:rPr>
          <w:rFonts w:ascii="Times New Roman" w:hAnsi="Times New Roman" w:eastAsia="方正仿宋_GBK" w:cs="Times New Roman"/>
          <w:color w:val="auto"/>
          <w:kern w:val="0"/>
          <w:sz w:val="32"/>
          <w:szCs w:val="32"/>
        </w:rPr>
      </w:pPr>
    </w:p>
    <w:p w14:paraId="2218BD26">
      <w:pPr>
        <w:keepNext w:val="0"/>
        <w:keepLines w:val="0"/>
        <w:pageBreakBefore w:val="0"/>
        <w:widowControl w:val="0"/>
        <w:shd w:val="clear"/>
        <w:kinsoku/>
        <w:wordWrap/>
        <w:overflowPunct/>
        <w:topLinePunct w:val="0"/>
        <w:autoSpaceDE/>
        <w:autoSpaceDN/>
        <w:bidi w:val="0"/>
        <w:adjustRightInd/>
        <w:snapToGrid/>
        <w:ind w:left="1918" w:leftChars="304" w:hanging="1280" w:hangingChars="4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附件：1.</w:t>
      </w:r>
      <w:r>
        <w:rPr>
          <w:rFonts w:hint="eastAsia" w:ascii="Times New Roman" w:hAnsi="Times New Roman" w:eastAsia="方正仿宋_GBK" w:cs="Times New Roman"/>
          <w:color w:val="auto"/>
          <w:kern w:val="0"/>
          <w:sz w:val="32"/>
          <w:szCs w:val="32"/>
          <w:lang w:val="en-US" w:eastAsia="zh-CN"/>
        </w:rPr>
        <w:t xml:space="preserve"> </w:t>
      </w:r>
      <w:r>
        <w:rPr>
          <w:rFonts w:hint="eastAsia" w:ascii="Times New Roman" w:hAnsi="Times New Roman" w:eastAsia="方正仿宋_GBK" w:cs="Times New Roman"/>
          <w:color w:val="auto"/>
          <w:kern w:val="0"/>
          <w:sz w:val="32"/>
          <w:szCs w:val="32"/>
          <w:lang w:eastAsia="zh-CN"/>
        </w:rPr>
        <w:t>2025</w:t>
      </w:r>
      <w:r>
        <w:rPr>
          <w:rFonts w:hint="eastAsia" w:ascii="Times New Roman" w:hAnsi="Times New Roman" w:eastAsia="方正仿宋_GBK" w:cs="Times New Roman"/>
          <w:color w:val="auto"/>
          <w:kern w:val="0"/>
          <w:sz w:val="32"/>
          <w:szCs w:val="32"/>
        </w:rPr>
        <w:t>年重庆市高中男子甲组、女子组篮球比赛报名表</w:t>
      </w:r>
    </w:p>
    <w:p w14:paraId="3C8E30BB">
      <w:pPr>
        <w:keepNext w:val="0"/>
        <w:keepLines w:val="0"/>
        <w:pageBreakBefore w:val="0"/>
        <w:widowControl w:val="0"/>
        <w:shd w:val="clear"/>
        <w:kinsoku/>
        <w:wordWrap/>
        <w:overflowPunct/>
        <w:topLinePunct w:val="0"/>
        <w:autoSpaceDE/>
        <w:autoSpaceDN/>
        <w:bidi w:val="0"/>
        <w:adjustRightInd/>
        <w:snapToGrid/>
        <w:ind w:left="1916" w:leftChars="760" w:hanging="320" w:hangingChars="1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2.</w:t>
      </w:r>
      <w:r>
        <w:rPr>
          <w:rFonts w:hint="eastAsia" w:ascii="Times New Roman" w:hAnsi="Times New Roman" w:eastAsia="方正仿宋_GBK" w:cs="Times New Roman"/>
          <w:color w:val="auto"/>
          <w:kern w:val="0"/>
          <w:sz w:val="32"/>
          <w:szCs w:val="32"/>
          <w:lang w:eastAsia="zh-CN"/>
        </w:rPr>
        <w:t>2025</w:t>
      </w:r>
      <w:r>
        <w:rPr>
          <w:rFonts w:hint="eastAsia" w:ascii="Times New Roman" w:hAnsi="Times New Roman" w:eastAsia="方正仿宋_GBK" w:cs="Times New Roman"/>
          <w:color w:val="auto"/>
          <w:kern w:val="0"/>
          <w:sz w:val="32"/>
          <w:szCs w:val="32"/>
        </w:rPr>
        <w:t>年重庆市高中男子甲组、女子组篮球比赛</w:t>
      </w:r>
      <w:r>
        <w:rPr>
          <w:rFonts w:hint="eastAsia" w:ascii="Times New Roman" w:hAnsi="Times New Roman" w:eastAsia="方正仿宋_GBK" w:cs="Times New Roman"/>
          <w:color w:val="auto"/>
          <w:kern w:val="0"/>
          <w:sz w:val="32"/>
          <w:szCs w:val="32"/>
          <w:lang w:val="en-US" w:eastAsia="zh-CN"/>
        </w:rPr>
        <w:t xml:space="preserve">报名照片表  </w:t>
      </w:r>
      <w:r>
        <w:rPr>
          <w:rFonts w:hint="eastAsia" w:ascii="Times New Roman" w:hAnsi="Times New Roman" w:eastAsia="方正仿宋_GBK" w:cs="Times New Roman"/>
          <w:color w:val="auto"/>
          <w:kern w:val="0"/>
          <w:sz w:val="32"/>
          <w:szCs w:val="32"/>
        </w:rPr>
        <w:t xml:space="preserve">  </w:t>
      </w:r>
    </w:p>
    <w:p w14:paraId="30169251">
      <w:pPr>
        <w:keepNext w:val="0"/>
        <w:keepLines w:val="0"/>
        <w:pageBreakBefore w:val="0"/>
        <w:widowControl w:val="0"/>
        <w:shd w:val="clear"/>
        <w:kinsoku/>
        <w:wordWrap/>
        <w:overflowPunct/>
        <w:topLinePunct w:val="0"/>
        <w:autoSpaceDE/>
        <w:autoSpaceDN/>
        <w:bidi w:val="0"/>
        <w:adjustRightInd/>
        <w:snapToGrid/>
        <w:ind w:left="1916" w:leftChars="760" w:hanging="320" w:hangingChars="100"/>
        <w:textAlignment w:val="auto"/>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3.</w:t>
      </w:r>
      <w:r>
        <w:rPr>
          <w:rFonts w:hint="eastAsia" w:ascii="Times New Roman" w:hAnsi="Times New Roman" w:eastAsia="方正仿宋_GBK" w:cs="Times New Roman"/>
          <w:color w:val="auto"/>
          <w:kern w:val="0"/>
          <w:sz w:val="32"/>
          <w:szCs w:val="32"/>
        </w:rPr>
        <w:t xml:space="preserve"> </w:t>
      </w:r>
      <w:r>
        <w:rPr>
          <w:rFonts w:hint="eastAsia" w:ascii="Times New Roman" w:hAnsi="Times New Roman" w:eastAsia="方正仿宋_GBK" w:cs="Times New Roman"/>
          <w:color w:val="auto"/>
          <w:kern w:val="0"/>
          <w:sz w:val="32"/>
          <w:szCs w:val="32"/>
          <w:lang w:eastAsia="zh-CN"/>
        </w:rPr>
        <w:t>2025</w:t>
      </w:r>
      <w:r>
        <w:rPr>
          <w:rFonts w:hint="eastAsia" w:ascii="Times New Roman" w:hAnsi="Times New Roman" w:eastAsia="方正仿宋_GBK" w:cs="Times New Roman"/>
          <w:color w:val="auto"/>
          <w:kern w:val="0"/>
          <w:sz w:val="32"/>
          <w:szCs w:val="32"/>
        </w:rPr>
        <w:t>年重庆市高中男子甲组、女子组篮球比赛参赛免责声明</w:t>
      </w:r>
    </w:p>
    <w:p w14:paraId="23C2531A">
      <w:pPr>
        <w:keepNext w:val="0"/>
        <w:keepLines w:val="0"/>
        <w:pageBreakBefore w:val="0"/>
        <w:widowControl w:val="0"/>
        <w:shd w:val="clear"/>
        <w:kinsoku/>
        <w:wordWrap/>
        <w:overflowPunct/>
        <w:topLinePunct w:val="0"/>
        <w:autoSpaceDE/>
        <w:autoSpaceDN/>
        <w:bidi w:val="0"/>
        <w:adjustRightInd/>
        <w:snapToGrid/>
        <w:ind w:left="1916" w:leftChars="760" w:hanging="320" w:hangingChars="1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 xml:space="preserve">4. </w:t>
      </w:r>
      <w:r>
        <w:rPr>
          <w:rFonts w:hint="eastAsia" w:ascii="Times New Roman" w:hAnsi="Times New Roman" w:eastAsia="方正仿宋_GBK" w:cs="Times New Roman"/>
          <w:color w:val="auto"/>
          <w:kern w:val="0"/>
          <w:sz w:val="32"/>
          <w:szCs w:val="32"/>
          <w:lang w:eastAsia="zh-CN"/>
        </w:rPr>
        <w:t>2025</w:t>
      </w:r>
      <w:r>
        <w:rPr>
          <w:rFonts w:hint="eastAsia" w:ascii="Times New Roman" w:hAnsi="Times New Roman" w:eastAsia="方正仿宋_GBK" w:cs="Times New Roman"/>
          <w:color w:val="auto"/>
          <w:kern w:val="0"/>
          <w:sz w:val="32"/>
          <w:szCs w:val="32"/>
        </w:rPr>
        <w:t>年重庆市高中男子甲组、女子组篮球比赛运动队（员）资格审查及赛风赛纪承诺书</w:t>
      </w:r>
    </w:p>
    <w:p w14:paraId="51D296B6">
      <w:pPr>
        <w:keepNext w:val="0"/>
        <w:keepLines w:val="0"/>
        <w:pageBreakBefore w:val="0"/>
        <w:widowControl w:val="0"/>
        <w:shd w:val="clear"/>
        <w:kinsoku/>
        <w:wordWrap/>
        <w:overflowPunct/>
        <w:topLinePunct w:val="0"/>
        <w:autoSpaceDE/>
        <w:autoSpaceDN/>
        <w:bidi w:val="0"/>
        <w:adjustRightInd/>
        <w:snapToGrid/>
        <w:ind w:left="1916" w:leftChars="760" w:hanging="320" w:hangingChars="100"/>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5.2025年重庆市高中男子甲组、女子组篮球比赛自愿</w:t>
      </w:r>
    </w:p>
    <w:p w14:paraId="52008B6C">
      <w:pPr>
        <w:keepNext w:val="0"/>
        <w:keepLines w:val="0"/>
        <w:pageBreakBefore w:val="0"/>
        <w:widowControl w:val="0"/>
        <w:shd w:val="clear"/>
        <w:kinsoku/>
        <w:wordWrap/>
        <w:overflowPunct/>
        <w:topLinePunct w:val="0"/>
        <w:autoSpaceDE/>
        <w:autoSpaceDN/>
        <w:bidi w:val="0"/>
        <w:adjustRightInd/>
        <w:snapToGrid/>
        <w:ind w:left="1916" w:leftChars="760" w:hanging="320" w:hangingChars="10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参赛责任及风险告知书</w:t>
      </w:r>
    </w:p>
    <w:p w14:paraId="0D1939CB">
      <w:pPr>
        <w:shd w:val="clear"/>
        <w:rPr>
          <w:rFonts w:ascii="微软雅黑" w:hAnsi="微软雅黑" w:eastAsia="微软雅黑" w:cs="微软雅黑"/>
          <w:color w:val="auto"/>
          <w:sz w:val="28"/>
          <w:szCs w:val="28"/>
        </w:rPr>
      </w:pPr>
    </w:p>
    <w:p w14:paraId="72282AD0">
      <w:pPr>
        <w:shd w:val="clear"/>
        <w:rPr>
          <w:rFonts w:hint="default" w:ascii="微软雅黑" w:hAnsi="微软雅黑" w:eastAsia="微软雅黑" w:cs="微软雅黑"/>
          <w:color w:val="auto"/>
          <w:sz w:val="28"/>
          <w:szCs w:val="28"/>
          <w:lang w:val="en-US" w:eastAsia="zh-CN"/>
        </w:rPr>
        <w:sectPr>
          <w:pgSz w:w="11906" w:h="16838"/>
          <w:pgMar w:top="1984" w:right="1446" w:bottom="1644" w:left="1446" w:header="851" w:footer="992" w:gutter="0"/>
          <w:cols w:space="425" w:num="1"/>
          <w:docGrid w:type="lines" w:linePitch="312" w:charSpace="0"/>
        </w:sectPr>
      </w:pPr>
      <w:r>
        <w:rPr>
          <w:rFonts w:hint="eastAsia" w:ascii="微软雅黑" w:hAnsi="微软雅黑" w:eastAsia="微软雅黑" w:cs="微软雅黑"/>
          <w:color w:val="auto"/>
          <w:sz w:val="28"/>
          <w:szCs w:val="28"/>
          <w:lang w:val="en-US" w:eastAsia="zh-CN"/>
        </w:rPr>
        <w:t xml:space="preserve">         </w:t>
      </w:r>
    </w:p>
    <w:p w14:paraId="6EA650F0">
      <w:pPr>
        <w:shd w:val="clear"/>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附件1</w:t>
      </w:r>
    </w:p>
    <w:p w14:paraId="4F67C359">
      <w:pPr>
        <w:shd w:val="clear"/>
        <w:rPr>
          <w:rFonts w:hint="default" w:ascii="Times New Roman" w:hAnsi="Times New Roman" w:eastAsia="方正仿宋_GBK" w:cs="Times New Roman"/>
          <w:color w:val="auto"/>
          <w:sz w:val="32"/>
          <w:szCs w:val="32"/>
        </w:rPr>
      </w:pPr>
    </w:p>
    <w:p w14:paraId="6685E91C">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方正小标宋_GBK" w:hAnsi="微软雅黑" w:eastAsia="方正小标宋_GBK" w:cs="微软雅黑"/>
          <w:color w:val="auto"/>
          <w:kern w:val="0"/>
          <w:sz w:val="44"/>
          <w:szCs w:val="44"/>
        </w:rPr>
      </w:pPr>
      <w:r>
        <w:rPr>
          <w:rFonts w:hint="eastAsia" w:ascii="方正小标宋_GBK" w:hAnsi="微软雅黑" w:eastAsia="方正小标宋_GBK" w:cs="微软雅黑"/>
          <w:color w:val="auto"/>
          <w:kern w:val="0"/>
          <w:sz w:val="44"/>
          <w:szCs w:val="44"/>
          <w:lang w:eastAsia="zh-CN"/>
        </w:rPr>
        <w:t>2025</w:t>
      </w:r>
      <w:r>
        <w:rPr>
          <w:rFonts w:hint="eastAsia" w:ascii="方正小标宋_GBK" w:hAnsi="微软雅黑" w:eastAsia="方正小标宋_GBK" w:cs="微软雅黑"/>
          <w:color w:val="auto"/>
          <w:kern w:val="0"/>
          <w:sz w:val="44"/>
          <w:szCs w:val="44"/>
        </w:rPr>
        <w:t>年重庆市高中男子甲组、女子组篮球</w:t>
      </w:r>
    </w:p>
    <w:p w14:paraId="3F2B56A1">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ascii="方正小标宋_GBK" w:hAnsi="微软雅黑" w:eastAsia="方正小标宋_GBK" w:cs="微软雅黑"/>
          <w:color w:val="auto"/>
          <w:kern w:val="0"/>
          <w:sz w:val="44"/>
          <w:szCs w:val="44"/>
        </w:rPr>
      </w:pPr>
      <w:r>
        <w:rPr>
          <w:rFonts w:hint="eastAsia" w:ascii="方正小标宋_GBK" w:hAnsi="微软雅黑" w:eastAsia="方正小标宋_GBK" w:cs="微软雅黑"/>
          <w:color w:val="auto"/>
          <w:kern w:val="0"/>
          <w:sz w:val="44"/>
          <w:szCs w:val="44"/>
        </w:rPr>
        <w:t>比赛报名表</w:t>
      </w:r>
    </w:p>
    <w:p w14:paraId="6A593C1D">
      <w:pPr>
        <w:shd w:val="clear"/>
        <w:ind w:firstLine="840" w:firstLineChars="300"/>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学校（盖章）：                   组别：</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045"/>
        <w:gridCol w:w="2440"/>
        <w:gridCol w:w="2373"/>
        <w:gridCol w:w="1456"/>
      </w:tblGrid>
      <w:tr w14:paraId="5967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FFFF00"/>
            <w:vAlign w:val="center"/>
          </w:tcPr>
          <w:p w14:paraId="00970CBF">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职务</w:t>
            </w:r>
          </w:p>
        </w:tc>
        <w:tc>
          <w:tcPr>
            <w:tcW w:w="1045" w:type="dxa"/>
            <w:shd w:val="clear" w:color="auto" w:fill="FFFF00"/>
            <w:vAlign w:val="center"/>
          </w:tcPr>
          <w:p w14:paraId="4EF93D72">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姓名</w:t>
            </w:r>
          </w:p>
        </w:tc>
        <w:tc>
          <w:tcPr>
            <w:tcW w:w="2440" w:type="dxa"/>
            <w:shd w:val="clear" w:color="auto" w:fill="FFFF00"/>
            <w:vAlign w:val="center"/>
          </w:tcPr>
          <w:p w14:paraId="1893B7D0">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职务</w:t>
            </w:r>
          </w:p>
        </w:tc>
        <w:tc>
          <w:tcPr>
            <w:tcW w:w="2373" w:type="dxa"/>
            <w:shd w:val="clear" w:color="auto" w:fill="FFFF00"/>
            <w:vAlign w:val="center"/>
          </w:tcPr>
          <w:p w14:paraId="391F6AEC">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电话</w:t>
            </w:r>
          </w:p>
        </w:tc>
        <w:tc>
          <w:tcPr>
            <w:tcW w:w="1456" w:type="dxa"/>
            <w:shd w:val="clear" w:color="auto" w:fill="FFFF00"/>
            <w:vAlign w:val="center"/>
          </w:tcPr>
          <w:p w14:paraId="2711AA3A">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备注</w:t>
            </w:r>
          </w:p>
        </w:tc>
      </w:tr>
      <w:tr w14:paraId="4765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08" w:type="dxa"/>
            <w:vAlign w:val="center"/>
          </w:tcPr>
          <w:p w14:paraId="47D953BA">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领队</w:t>
            </w:r>
          </w:p>
        </w:tc>
        <w:tc>
          <w:tcPr>
            <w:tcW w:w="1045" w:type="dxa"/>
            <w:vAlign w:val="center"/>
          </w:tcPr>
          <w:p w14:paraId="796F5062">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XX</w:t>
            </w:r>
          </w:p>
        </w:tc>
        <w:tc>
          <w:tcPr>
            <w:tcW w:w="2440" w:type="dxa"/>
            <w:vAlign w:val="center"/>
          </w:tcPr>
          <w:p w14:paraId="073AEC8D">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XXXX校长</w:t>
            </w:r>
          </w:p>
        </w:tc>
        <w:tc>
          <w:tcPr>
            <w:tcW w:w="2373" w:type="dxa"/>
            <w:vAlign w:val="center"/>
          </w:tcPr>
          <w:p w14:paraId="7DDEBE3A">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133XXXXXX</w:t>
            </w:r>
          </w:p>
        </w:tc>
        <w:tc>
          <w:tcPr>
            <w:tcW w:w="1456" w:type="dxa"/>
            <w:vAlign w:val="center"/>
          </w:tcPr>
          <w:p w14:paraId="630E85AE">
            <w:pPr>
              <w:shd w:val="clear"/>
              <w:rPr>
                <w:rFonts w:ascii="微软雅黑" w:hAnsi="微软雅黑" w:eastAsia="微软雅黑" w:cs="微软雅黑"/>
                <w:color w:val="auto"/>
                <w:sz w:val="28"/>
                <w:szCs w:val="28"/>
              </w:rPr>
            </w:pPr>
          </w:p>
        </w:tc>
      </w:tr>
      <w:tr w14:paraId="4B62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340F896">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教练</w:t>
            </w:r>
          </w:p>
        </w:tc>
        <w:tc>
          <w:tcPr>
            <w:tcW w:w="1045" w:type="dxa"/>
            <w:vAlign w:val="center"/>
          </w:tcPr>
          <w:p w14:paraId="4CF49936">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XX</w:t>
            </w:r>
          </w:p>
        </w:tc>
        <w:tc>
          <w:tcPr>
            <w:tcW w:w="2440" w:type="dxa"/>
            <w:vAlign w:val="center"/>
          </w:tcPr>
          <w:p w14:paraId="79EEAFA4">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主教练</w:t>
            </w:r>
          </w:p>
        </w:tc>
        <w:tc>
          <w:tcPr>
            <w:tcW w:w="2373" w:type="dxa"/>
            <w:vAlign w:val="center"/>
          </w:tcPr>
          <w:p w14:paraId="478F7E19">
            <w:pPr>
              <w:shd w:val="clear"/>
              <w:rPr>
                <w:rFonts w:ascii="微软雅黑" w:hAnsi="微软雅黑" w:eastAsia="微软雅黑" w:cs="微软雅黑"/>
                <w:color w:val="auto"/>
                <w:sz w:val="28"/>
                <w:szCs w:val="28"/>
              </w:rPr>
            </w:pPr>
          </w:p>
        </w:tc>
        <w:tc>
          <w:tcPr>
            <w:tcW w:w="1456" w:type="dxa"/>
            <w:vAlign w:val="center"/>
          </w:tcPr>
          <w:p w14:paraId="03D43033">
            <w:pPr>
              <w:shd w:val="clear"/>
              <w:rPr>
                <w:rFonts w:ascii="微软雅黑" w:hAnsi="微软雅黑" w:eastAsia="微软雅黑" w:cs="微软雅黑"/>
                <w:color w:val="auto"/>
                <w:sz w:val="28"/>
                <w:szCs w:val="28"/>
              </w:rPr>
            </w:pPr>
          </w:p>
        </w:tc>
      </w:tr>
      <w:tr w14:paraId="2AE0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027C7B6">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教练</w:t>
            </w:r>
          </w:p>
        </w:tc>
        <w:tc>
          <w:tcPr>
            <w:tcW w:w="1045" w:type="dxa"/>
            <w:vAlign w:val="center"/>
          </w:tcPr>
          <w:p w14:paraId="785EF86B">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XX</w:t>
            </w:r>
          </w:p>
        </w:tc>
        <w:tc>
          <w:tcPr>
            <w:tcW w:w="2440" w:type="dxa"/>
            <w:vAlign w:val="center"/>
          </w:tcPr>
          <w:p w14:paraId="467BA6A3">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助理教练</w:t>
            </w:r>
          </w:p>
        </w:tc>
        <w:tc>
          <w:tcPr>
            <w:tcW w:w="2373" w:type="dxa"/>
            <w:vAlign w:val="center"/>
          </w:tcPr>
          <w:p w14:paraId="0A5EB6F9">
            <w:pPr>
              <w:shd w:val="clear"/>
              <w:rPr>
                <w:rFonts w:ascii="微软雅黑" w:hAnsi="微软雅黑" w:eastAsia="微软雅黑" w:cs="微软雅黑"/>
                <w:color w:val="auto"/>
                <w:sz w:val="28"/>
                <w:szCs w:val="28"/>
              </w:rPr>
            </w:pPr>
          </w:p>
        </w:tc>
        <w:tc>
          <w:tcPr>
            <w:tcW w:w="1456" w:type="dxa"/>
            <w:vAlign w:val="center"/>
          </w:tcPr>
          <w:p w14:paraId="4748AFC6">
            <w:pPr>
              <w:shd w:val="clear"/>
              <w:rPr>
                <w:rFonts w:ascii="微软雅黑" w:hAnsi="微软雅黑" w:eastAsia="微软雅黑" w:cs="微软雅黑"/>
                <w:color w:val="auto"/>
                <w:sz w:val="28"/>
                <w:szCs w:val="28"/>
              </w:rPr>
            </w:pPr>
          </w:p>
        </w:tc>
      </w:tr>
      <w:tr w14:paraId="1353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FFFF00"/>
            <w:vAlign w:val="center"/>
          </w:tcPr>
          <w:p w14:paraId="0F96B90A">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号码</w:t>
            </w:r>
          </w:p>
        </w:tc>
        <w:tc>
          <w:tcPr>
            <w:tcW w:w="1045" w:type="dxa"/>
            <w:shd w:val="clear" w:color="auto" w:fill="FFFF00"/>
            <w:vAlign w:val="center"/>
          </w:tcPr>
          <w:p w14:paraId="664CF05D">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姓名</w:t>
            </w:r>
          </w:p>
        </w:tc>
        <w:tc>
          <w:tcPr>
            <w:tcW w:w="2440" w:type="dxa"/>
            <w:shd w:val="clear" w:color="auto" w:fill="FFFF00"/>
            <w:vAlign w:val="center"/>
          </w:tcPr>
          <w:p w14:paraId="7FF042A7">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身份证号码</w:t>
            </w:r>
          </w:p>
        </w:tc>
        <w:tc>
          <w:tcPr>
            <w:tcW w:w="2373" w:type="dxa"/>
            <w:shd w:val="clear" w:color="auto" w:fill="FFFF00"/>
            <w:vAlign w:val="center"/>
          </w:tcPr>
          <w:p w14:paraId="0C074775">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年级班级</w:t>
            </w:r>
          </w:p>
        </w:tc>
        <w:tc>
          <w:tcPr>
            <w:tcW w:w="1456" w:type="dxa"/>
            <w:shd w:val="clear" w:color="auto" w:fill="FFFF00"/>
            <w:vAlign w:val="center"/>
          </w:tcPr>
          <w:p w14:paraId="25741BE2">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备注</w:t>
            </w:r>
          </w:p>
        </w:tc>
      </w:tr>
      <w:tr w14:paraId="370C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69E80E2">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00-99</w:t>
            </w:r>
          </w:p>
        </w:tc>
        <w:tc>
          <w:tcPr>
            <w:tcW w:w="1045" w:type="dxa"/>
            <w:vAlign w:val="center"/>
          </w:tcPr>
          <w:p w14:paraId="4B80D6A7">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XXX</w:t>
            </w:r>
          </w:p>
        </w:tc>
        <w:tc>
          <w:tcPr>
            <w:tcW w:w="2440" w:type="dxa"/>
            <w:vAlign w:val="center"/>
          </w:tcPr>
          <w:p w14:paraId="7FFB108E">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500XXXXXXXXX</w:t>
            </w:r>
          </w:p>
        </w:tc>
        <w:tc>
          <w:tcPr>
            <w:tcW w:w="2373" w:type="dxa"/>
            <w:vAlign w:val="center"/>
          </w:tcPr>
          <w:p w14:paraId="374B8121">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初XXXX级X班</w:t>
            </w:r>
          </w:p>
        </w:tc>
        <w:tc>
          <w:tcPr>
            <w:tcW w:w="1456" w:type="dxa"/>
            <w:vAlign w:val="center"/>
          </w:tcPr>
          <w:p w14:paraId="66F101A7">
            <w:pPr>
              <w:shd w:val="clear"/>
              <w:rPr>
                <w:rFonts w:ascii="微软雅黑" w:hAnsi="微软雅黑" w:eastAsia="微软雅黑" w:cs="微软雅黑"/>
                <w:color w:val="auto"/>
                <w:sz w:val="28"/>
                <w:szCs w:val="28"/>
              </w:rPr>
            </w:pPr>
          </w:p>
        </w:tc>
      </w:tr>
      <w:tr w14:paraId="6AA7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AFFA0DA">
            <w:pPr>
              <w:shd w:val="clear"/>
              <w:rPr>
                <w:rFonts w:ascii="微软雅黑" w:hAnsi="微软雅黑" w:eastAsia="微软雅黑" w:cs="微软雅黑"/>
                <w:color w:val="auto"/>
                <w:sz w:val="28"/>
                <w:szCs w:val="28"/>
              </w:rPr>
            </w:pPr>
          </w:p>
        </w:tc>
        <w:tc>
          <w:tcPr>
            <w:tcW w:w="1045" w:type="dxa"/>
            <w:vAlign w:val="center"/>
          </w:tcPr>
          <w:p w14:paraId="16E486C4">
            <w:pPr>
              <w:shd w:val="clear"/>
              <w:rPr>
                <w:rFonts w:ascii="微软雅黑" w:hAnsi="微软雅黑" w:eastAsia="微软雅黑" w:cs="微软雅黑"/>
                <w:color w:val="auto"/>
                <w:sz w:val="28"/>
                <w:szCs w:val="28"/>
              </w:rPr>
            </w:pPr>
          </w:p>
        </w:tc>
        <w:tc>
          <w:tcPr>
            <w:tcW w:w="2440" w:type="dxa"/>
            <w:vAlign w:val="center"/>
          </w:tcPr>
          <w:p w14:paraId="0540593C">
            <w:pPr>
              <w:shd w:val="clear"/>
              <w:rPr>
                <w:rFonts w:ascii="微软雅黑" w:hAnsi="微软雅黑" w:eastAsia="微软雅黑" w:cs="微软雅黑"/>
                <w:color w:val="auto"/>
                <w:sz w:val="28"/>
                <w:szCs w:val="28"/>
              </w:rPr>
            </w:pPr>
          </w:p>
        </w:tc>
        <w:tc>
          <w:tcPr>
            <w:tcW w:w="2373" w:type="dxa"/>
            <w:vAlign w:val="center"/>
          </w:tcPr>
          <w:p w14:paraId="036DB06B">
            <w:pPr>
              <w:shd w:val="clear"/>
              <w:rPr>
                <w:rFonts w:ascii="微软雅黑" w:hAnsi="微软雅黑" w:eastAsia="微软雅黑" w:cs="微软雅黑"/>
                <w:color w:val="auto"/>
                <w:sz w:val="28"/>
                <w:szCs w:val="28"/>
              </w:rPr>
            </w:pPr>
          </w:p>
        </w:tc>
        <w:tc>
          <w:tcPr>
            <w:tcW w:w="1456" w:type="dxa"/>
            <w:vAlign w:val="center"/>
          </w:tcPr>
          <w:p w14:paraId="480B8597">
            <w:pPr>
              <w:shd w:val="clear"/>
              <w:rPr>
                <w:rFonts w:ascii="微软雅黑" w:hAnsi="微软雅黑" w:eastAsia="微软雅黑" w:cs="微软雅黑"/>
                <w:color w:val="auto"/>
                <w:sz w:val="28"/>
                <w:szCs w:val="28"/>
              </w:rPr>
            </w:pPr>
          </w:p>
        </w:tc>
      </w:tr>
      <w:tr w14:paraId="46C8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61DFADA">
            <w:pPr>
              <w:shd w:val="clear"/>
              <w:rPr>
                <w:rFonts w:ascii="微软雅黑" w:hAnsi="微软雅黑" w:eastAsia="微软雅黑" w:cs="微软雅黑"/>
                <w:color w:val="auto"/>
                <w:sz w:val="28"/>
                <w:szCs w:val="28"/>
              </w:rPr>
            </w:pPr>
          </w:p>
        </w:tc>
        <w:tc>
          <w:tcPr>
            <w:tcW w:w="1045" w:type="dxa"/>
            <w:vAlign w:val="center"/>
          </w:tcPr>
          <w:p w14:paraId="5887799D">
            <w:pPr>
              <w:shd w:val="clear"/>
              <w:rPr>
                <w:rFonts w:ascii="微软雅黑" w:hAnsi="微软雅黑" w:eastAsia="微软雅黑" w:cs="微软雅黑"/>
                <w:color w:val="auto"/>
                <w:sz w:val="28"/>
                <w:szCs w:val="28"/>
              </w:rPr>
            </w:pPr>
          </w:p>
        </w:tc>
        <w:tc>
          <w:tcPr>
            <w:tcW w:w="2440" w:type="dxa"/>
            <w:vAlign w:val="center"/>
          </w:tcPr>
          <w:p w14:paraId="4B1FE876">
            <w:pPr>
              <w:shd w:val="clear"/>
              <w:rPr>
                <w:rFonts w:ascii="微软雅黑" w:hAnsi="微软雅黑" w:eastAsia="微软雅黑" w:cs="微软雅黑"/>
                <w:color w:val="auto"/>
                <w:sz w:val="28"/>
                <w:szCs w:val="28"/>
              </w:rPr>
            </w:pPr>
          </w:p>
        </w:tc>
        <w:tc>
          <w:tcPr>
            <w:tcW w:w="2373" w:type="dxa"/>
            <w:vAlign w:val="center"/>
          </w:tcPr>
          <w:p w14:paraId="462C3511">
            <w:pPr>
              <w:shd w:val="clear"/>
              <w:rPr>
                <w:rFonts w:ascii="微软雅黑" w:hAnsi="微软雅黑" w:eastAsia="微软雅黑" w:cs="微软雅黑"/>
                <w:color w:val="auto"/>
                <w:sz w:val="28"/>
                <w:szCs w:val="28"/>
              </w:rPr>
            </w:pPr>
          </w:p>
        </w:tc>
        <w:tc>
          <w:tcPr>
            <w:tcW w:w="1456" w:type="dxa"/>
            <w:vAlign w:val="center"/>
          </w:tcPr>
          <w:p w14:paraId="477E2F98">
            <w:pPr>
              <w:shd w:val="clear"/>
              <w:rPr>
                <w:rFonts w:ascii="微软雅黑" w:hAnsi="微软雅黑" w:eastAsia="微软雅黑" w:cs="微软雅黑"/>
                <w:color w:val="auto"/>
                <w:sz w:val="28"/>
                <w:szCs w:val="28"/>
              </w:rPr>
            </w:pPr>
          </w:p>
        </w:tc>
      </w:tr>
      <w:tr w14:paraId="5E19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05ABF3C">
            <w:pPr>
              <w:shd w:val="clear"/>
              <w:rPr>
                <w:rFonts w:ascii="微软雅黑" w:hAnsi="微软雅黑" w:eastAsia="微软雅黑" w:cs="微软雅黑"/>
                <w:color w:val="auto"/>
                <w:sz w:val="28"/>
                <w:szCs w:val="28"/>
              </w:rPr>
            </w:pPr>
          </w:p>
        </w:tc>
        <w:tc>
          <w:tcPr>
            <w:tcW w:w="1045" w:type="dxa"/>
            <w:vAlign w:val="center"/>
          </w:tcPr>
          <w:p w14:paraId="5D6E6417">
            <w:pPr>
              <w:shd w:val="clear"/>
              <w:rPr>
                <w:rFonts w:ascii="微软雅黑" w:hAnsi="微软雅黑" w:eastAsia="微软雅黑" w:cs="微软雅黑"/>
                <w:color w:val="auto"/>
                <w:sz w:val="28"/>
                <w:szCs w:val="28"/>
              </w:rPr>
            </w:pPr>
          </w:p>
        </w:tc>
        <w:tc>
          <w:tcPr>
            <w:tcW w:w="2440" w:type="dxa"/>
            <w:vAlign w:val="center"/>
          </w:tcPr>
          <w:p w14:paraId="173B776B">
            <w:pPr>
              <w:shd w:val="clear"/>
              <w:rPr>
                <w:rFonts w:ascii="微软雅黑" w:hAnsi="微软雅黑" w:eastAsia="微软雅黑" w:cs="微软雅黑"/>
                <w:color w:val="auto"/>
                <w:sz w:val="28"/>
                <w:szCs w:val="28"/>
              </w:rPr>
            </w:pPr>
          </w:p>
        </w:tc>
        <w:tc>
          <w:tcPr>
            <w:tcW w:w="2373" w:type="dxa"/>
            <w:vAlign w:val="center"/>
          </w:tcPr>
          <w:p w14:paraId="6B6E99B6">
            <w:pPr>
              <w:shd w:val="clear"/>
              <w:rPr>
                <w:rFonts w:ascii="微软雅黑" w:hAnsi="微软雅黑" w:eastAsia="微软雅黑" w:cs="微软雅黑"/>
                <w:color w:val="auto"/>
                <w:sz w:val="28"/>
                <w:szCs w:val="28"/>
              </w:rPr>
            </w:pPr>
          </w:p>
        </w:tc>
        <w:tc>
          <w:tcPr>
            <w:tcW w:w="1456" w:type="dxa"/>
            <w:vAlign w:val="center"/>
          </w:tcPr>
          <w:p w14:paraId="27F95B71">
            <w:pPr>
              <w:shd w:val="clear"/>
              <w:rPr>
                <w:rFonts w:ascii="微软雅黑" w:hAnsi="微软雅黑" w:eastAsia="微软雅黑" w:cs="微软雅黑"/>
                <w:color w:val="auto"/>
                <w:sz w:val="28"/>
                <w:szCs w:val="28"/>
              </w:rPr>
            </w:pPr>
          </w:p>
        </w:tc>
      </w:tr>
      <w:tr w14:paraId="29D3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DCDDBDF">
            <w:pPr>
              <w:shd w:val="clear"/>
              <w:rPr>
                <w:rFonts w:ascii="微软雅黑" w:hAnsi="微软雅黑" w:eastAsia="微软雅黑" w:cs="微软雅黑"/>
                <w:color w:val="auto"/>
                <w:sz w:val="28"/>
                <w:szCs w:val="28"/>
              </w:rPr>
            </w:pPr>
          </w:p>
        </w:tc>
        <w:tc>
          <w:tcPr>
            <w:tcW w:w="1045" w:type="dxa"/>
            <w:vAlign w:val="center"/>
          </w:tcPr>
          <w:p w14:paraId="6CD0CD81">
            <w:pPr>
              <w:shd w:val="clear"/>
              <w:rPr>
                <w:rFonts w:ascii="微软雅黑" w:hAnsi="微软雅黑" w:eastAsia="微软雅黑" w:cs="微软雅黑"/>
                <w:color w:val="auto"/>
                <w:sz w:val="28"/>
                <w:szCs w:val="28"/>
              </w:rPr>
            </w:pPr>
          </w:p>
        </w:tc>
        <w:tc>
          <w:tcPr>
            <w:tcW w:w="2440" w:type="dxa"/>
            <w:vAlign w:val="center"/>
          </w:tcPr>
          <w:p w14:paraId="4F87A76A">
            <w:pPr>
              <w:shd w:val="clear"/>
              <w:rPr>
                <w:rFonts w:ascii="微软雅黑" w:hAnsi="微软雅黑" w:eastAsia="微软雅黑" w:cs="微软雅黑"/>
                <w:color w:val="auto"/>
                <w:sz w:val="28"/>
                <w:szCs w:val="28"/>
              </w:rPr>
            </w:pPr>
          </w:p>
        </w:tc>
        <w:tc>
          <w:tcPr>
            <w:tcW w:w="2373" w:type="dxa"/>
            <w:vAlign w:val="center"/>
          </w:tcPr>
          <w:p w14:paraId="2DD3306D">
            <w:pPr>
              <w:shd w:val="clear"/>
              <w:rPr>
                <w:rFonts w:ascii="微软雅黑" w:hAnsi="微软雅黑" w:eastAsia="微软雅黑" w:cs="微软雅黑"/>
                <w:color w:val="auto"/>
                <w:sz w:val="28"/>
                <w:szCs w:val="28"/>
              </w:rPr>
            </w:pPr>
          </w:p>
        </w:tc>
        <w:tc>
          <w:tcPr>
            <w:tcW w:w="1456" w:type="dxa"/>
            <w:vAlign w:val="center"/>
          </w:tcPr>
          <w:p w14:paraId="1BB07B28">
            <w:pPr>
              <w:shd w:val="clear"/>
              <w:rPr>
                <w:rFonts w:ascii="微软雅黑" w:hAnsi="微软雅黑" w:eastAsia="微软雅黑" w:cs="微软雅黑"/>
                <w:color w:val="auto"/>
                <w:sz w:val="28"/>
                <w:szCs w:val="28"/>
              </w:rPr>
            </w:pPr>
          </w:p>
        </w:tc>
      </w:tr>
      <w:tr w14:paraId="01E9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C95CC19">
            <w:pPr>
              <w:shd w:val="clear"/>
              <w:rPr>
                <w:rFonts w:ascii="微软雅黑" w:hAnsi="微软雅黑" w:eastAsia="微软雅黑" w:cs="微软雅黑"/>
                <w:color w:val="auto"/>
                <w:sz w:val="28"/>
                <w:szCs w:val="28"/>
              </w:rPr>
            </w:pPr>
          </w:p>
        </w:tc>
        <w:tc>
          <w:tcPr>
            <w:tcW w:w="1045" w:type="dxa"/>
            <w:vAlign w:val="center"/>
          </w:tcPr>
          <w:p w14:paraId="776D1BC5">
            <w:pPr>
              <w:shd w:val="clear"/>
              <w:rPr>
                <w:rFonts w:ascii="微软雅黑" w:hAnsi="微软雅黑" w:eastAsia="微软雅黑" w:cs="微软雅黑"/>
                <w:color w:val="auto"/>
                <w:sz w:val="28"/>
                <w:szCs w:val="28"/>
              </w:rPr>
            </w:pPr>
          </w:p>
        </w:tc>
        <w:tc>
          <w:tcPr>
            <w:tcW w:w="2440" w:type="dxa"/>
            <w:vAlign w:val="center"/>
          </w:tcPr>
          <w:p w14:paraId="4C00D84C">
            <w:pPr>
              <w:shd w:val="clear"/>
              <w:rPr>
                <w:rFonts w:ascii="微软雅黑" w:hAnsi="微软雅黑" w:eastAsia="微软雅黑" w:cs="微软雅黑"/>
                <w:color w:val="auto"/>
                <w:sz w:val="28"/>
                <w:szCs w:val="28"/>
              </w:rPr>
            </w:pPr>
          </w:p>
        </w:tc>
        <w:tc>
          <w:tcPr>
            <w:tcW w:w="2373" w:type="dxa"/>
            <w:vAlign w:val="center"/>
          </w:tcPr>
          <w:p w14:paraId="6F275E95">
            <w:pPr>
              <w:shd w:val="clear"/>
              <w:rPr>
                <w:rFonts w:ascii="微软雅黑" w:hAnsi="微软雅黑" w:eastAsia="微软雅黑" w:cs="微软雅黑"/>
                <w:color w:val="auto"/>
                <w:sz w:val="28"/>
                <w:szCs w:val="28"/>
              </w:rPr>
            </w:pPr>
          </w:p>
        </w:tc>
        <w:tc>
          <w:tcPr>
            <w:tcW w:w="1456" w:type="dxa"/>
            <w:vAlign w:val="center"/>
          </w:tcPr>
          <w:p w14:paraId="02C7D494">
            <w:pPr>
              <w:shd w:val="clear"/>
              <w:rPr>
                <w:rFonts w:ascii="微软雅黑" w:hAnsi="微软雅黑" w:eastAsia="微软雅黑" w:cs="微软雅黑"/>
                <w:color w:val="auto"/>
                <w:sz w:val="28"/>
                <w:szCs w:val="28"/>
              </w:rPr>
            </w:pPr>
          </w:p>
        </w:tc>
      </w:tr>
      <w:tr w14:paraId="6ADF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F15E260">
            <w:pPr>
              <w:shd w:val="clear"/>
              <w:rPr>
                <w:rFonts w:ascii="微软雅黑" w:hAnsi="微软雅黑" w:eastAsia="微软雅黑" w:cs="微软雅黑"/>
                <w:color w:val="auto"/>
                <w:sz w:val="28"/>
                <w:szCs w:val="28"/>
              </w:rPr>
            </w:pPr>
          </w:p>
        </w:tc>
        <w:tc>
          <w:tcPr>
            <w:tcW w:w="1045" w:type="dxa"/>
            <w:vAlign w:val="center"/>
          </w:tcPr>
          <w:p w14:paraId="533858B5">
            <w:pPr>
              <w:shd w:val="clear"/>
              <w:rPr>
                <w:rFonts w:ascii="微软雅黑" w:hAnsi="微软雅黑" w:eastAsia="微软雅黑" w:cs="微软雅黑"/>
                <w:color w:val="auto"/>
                <w:sz w:val="28"/>
                <w:szCs w:val="28"/>
              </w:rPr>
            </w:pPr>
          </w:p>
        </w:tc>
        <w:tc>
          <w:tcPr>
            <w:tcW w:w="2440" w:type="dxa"/>
            <w:vAlign w:val="center"/>
          </w:tcPr>
          <w:p w14:paraId="517E87D4">
            <w:pPr>
              <w:shd w:val="clear"/>
              <w:rPr>
                <w:rFonts w:ascii="微软雅黑" w:hAnsi="微软雅黑" w:eastAsia="微软雅黑" w:cs="微软雅黑"/>
                <w:color w:val="auto"/>
                <w:sz w:val="28"/>
                <w:szCs w:val="28"/>
              </w:rPr>
            </w:pPr>
          </w:p>
        </w:tc>
        <w:tc>
          <w:tcPr>
            <w:tcW w:w="2373" w:type="dxa"/>
            <w:vAlign w:val="center"/>
          </w:tcPr>
          <w:p w14:paraId="7F892CE6">
            <w:pPr>
              <w:shd w:val="clear"/>
              <w:rPr>
                <w:rFonts w:ascii="微软雅黑" w:hAnsi="微软雅黑" w:eastAsia="微软雅黑" w:cs="微软雅黑"/>
                <w:color w:val="auto"/>
                <w:sz w:val="28"/>
                <w:szCs w:val="28"/>
              </w:rPr>
            </w:pPr>
          </w:p>
        </w:tc>
        <w:tc>
          <w:tcPr>
            <w:tcW w:w="1456" w:type="dxa"/>
            <w:vAlign w:val="center"/>
          </w:tcPr>
          <w:p w14:paraId="122A1EAF">
            <w:pPr>
              <w:shd w:val="clear"/>
              <w:rPr>
                <w:rFonts w:ascii="微软雅黑" w:hAnsi="微软雅黑" w:eastAsia="微软雅黑" w:cs="微软雅黑"/>
                <w:color w:val="auto"/>
                <w:sz w:val="28"/>
                <w:szCs w:val="28"/>
              </w:rPr>
            </w:pPr>
          </w:p>
        </w:tc>
      </w:tr>
      <w:tr w14:paraId="15B7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EFA4B7D">
            <w:pPr>
              <w:shd w:val="clear"/>
              <w:rPr>
                <w:rFonts w:ascii="微软雅黑" w:hAnsi="微软雅黑" w:eastAsia="微软雅黑" w:cs="微软雅黑"/>
                <w:color w:val="auto"/>
                <w:sz w:val="28"/>
                <w:szCs w:val="28"/>
              </w:rPr>
            </w:pPr>
          </w:p>
        </w:tc>
        <w:tc>
          <w:tcPr>
            <w:tcW w:w="1045" w:type="dxa"/>
            <w:vAlign w:val="center"/>
          </w:tcPr>
          <w:p w14:paraId="7B2C9D31">
            <w:pPr>
              <w:shd w:val="clear"/>
              <w:rPr>
                <w:rFonts w:ascii="微软雅黑" w:hAnsi="微软雅黑" w:eastAsia="微软雅黑" w:cs="微软雅黑"/>
                <w:color w:val="auto"/>
                <w:sz w:val="28"/>
                <w:szCs w:val="28"/>
              </w:rPr>
            </w:pPr>
          </w:p>
        </w:tc>
        <w:tc>
          <w:tcPr>
            <w:tcW w:w="2440" w:type="dxa"/>
            <w:vAlign w:val="center"/>
          </w:tcPr>
          <w:p w14:paraId="4A8EDC8E">
            <w:pPr>
              <w:shd w:val="clear"/>
              <w:rPr>
                <w:rFonts w:ascii="微软雅黑" w:hAnsi="微软雅黑" w:eastAsia="微软雅黑" w:cs="微软雅黑"/>
                <w:color w:val="auto"/>
                <w:sz w:val="28"/>
                <w:szCs w:val="28"/>
              </w:rPr>
            </w:pPr>
          </w:p>
        </w:tc>
        <w:tc>
          <w:tcPr>
            <w:tcW w:w="2373" w:type="dxa"/>
            <w:vAlign w:val="center"/>
          </w:tcPr>
          <w:p w14:paraId="4EC42326">
            <w:pPr>
              <w:shd w:val="clear"/>
              <w:rPr>
                <w:rFonts w:ascii="微软雅黑" w:hAnsi="微软雅黑" w:eastAsia="微软雅黑" w:cs="微软雅黑"/>
                <w:color w:val="auto"/>
                <w:sz w:val="28"/>
                <w:szCs w:val="28"/>
              </w:rPr>
            </w:pPr>
          </w:p>
        </w:tc>
        <w:tc>
          <w:tcPr>
            <w:tcW w:w="1456" w:type="dxa"/>
            <w:vAlign w:val="center"/>
          </w:tcPr>
          <w:p w14:paraId="35A781DD">
            <w:pPr>
              <w:shd w:val="clear"/>
              <w:rPr>
                <w:rFonts w:ascii="微软雅黑" w:hAnsi="微软雅黑" w:eastAsia="微软雅黑" w:cs="微软雅黑"/>
                <w:color w:val="auto"/>
                <w:sz w:val="28"/>
                <w:szCs w:val="28"/>
              </w:rPr>
            </w:pPr>
          </w:p>
        </w:tc>
      </w:tr>
      <w:tr w14:paraId="3836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CC35043">
            <w:pPr>
              <w:shd w:val="clear"/>
              <w:rPr>
                <w:rFonts w:ascii="微软雅黑" w:hAnsi="微软雅黑" w:eastAsia="微软雅黑" w:cs="微软雅黑"/>
                <w:color w:val="auto"/>
                <w:sz w:val="28"/>
                <w:szCs w:val="28"/>
              </w:rPr>
            </w:pPr>
          </w:p>
        </w:tc>
        <w:tc>
          <w:tcPr>
            <w:tcW w:w="1045" w:type="dxa"/>
            <w:vAlign w:val="center"/>
          </w:tcPr>
          <w:p w14:paraId="65F879D0">
            <w:pPr>
              <w:shd w:val="clear"/>
              <w:rPr>
                <w:rFonts w:ascii="微软雅黑" w:hAnsi="微软雅黑" w:eastAsia="微软雅黑" w:cs="微软雅黑"/>
                <w:color w:val="auto"/>
                <w:sz w:val="28"/>
                <w:szCs w:val="28"/>
              </w:rPr>
            </w:pPr>
          </w:p>
        </w:tc>
        <w:tc>
          <w:tcPr>
            <w:tcW w:w="2440" w:type="dxa"/>
            <w:vAlign w:val="center"/>
          </w:tcPr>
          <w:p w14:paraId="44D7314F">
            <w:pPr>
              <w:shd w:val="clear"/>
              <w:rPr>
                <w:rFonts w:ascii="微软雅黑" w:hAnsi="微软雅黑" w:eastAsia="微软雅黑" w:cs="微软雅黑"/>
                <w:color w:val="auto"/>
                <w:sz w:val="28"/>
                <w:szCs w:val="28"/>
              </w:rPr>
            </w:pPr>
          </w:p>
        </w:tc>
        <w:tc>
          <w:tcPr>
            <w:tcW w:w="2373" w:type="dxa"/>
            <w:vAlign w:val="center"/>
          </w:tcPr>
          <w:p w14:paraId="059E277B">
            <w:pPr>
              <w:shd w:val="clear"/>
              <w:rPr>
                <w:rFonts w:ascii="微软雅黑" w:hAnsi="微软雅黑" w:eastAsia="微软雅黑" w:cs="微软雅黑"/>
                <w:color w:val="auto"/>
                <w:sz w:val="28"/>
                <w:szCs w:val="28"/>
              </w:rPr>
            </w:pPr>
          </w:p>
        </w:tc>
        <w:tc>
          <w:tcPr>
            <w:tcW w:w="1456" w:type="dxa"/>
            <w:vAlign w:val="center"/>
          </w:tcPr>
          <w:p w14:paraId="117BA431">
            <w:pPr>
              <w:shd w:val="clear"/>
              <w:rPr>
                <w:rFonts w:ascii="微软雅黑" w:hAnsi="微软雅黑" w:eastAsia="微软雅黑" w:cs="微软雅黑"/>
                <w:color w:val="auto"/>
                <w:sz w:val="28"/>
                <w:szCs w:val="28"/>
              </w:rPr>
            </w:pPr>
          </w:p>
        </w:tc>
      </w:tr>
      <w:tr w14:paraId="5185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E8D7041">
            <w:pPr>
              <w:shd w:val="clear"/>
              <w:rPr>
                <w:rFonts w:ascii="微软雅黑" w:hAnsi="微软雅黑" w:eastAsia="微软雅黑" w:cs="微软雅黑"/>
                <w:color w:val="auto"/>
                <w:sz w:val="28"/>
                <w:szCs w:val="28"/>
              </w:rPr>
            </w:pPr>
          </w:p>
        </w:tc>
        <w:tc>
          <w:tcPr>
            <w:tcW w:w="1045" w:type="dxa"/>
            <w:vAlign w:val="center"/>
          </w:tcPr>
          <w:p w14:paraId="698B367E">
            <w:pPr>
              <w:shd w:val="clear"/>
              <w:rPr>
                <w:rFonts w:ascii="微软雅黑" w:hAnsi="微软雅黑" w:eastAsia="微软雅黑" w:cs="微软雅黑"/>
                <w:color w:val="auto"/>
                <w:sz w:val="28"/>
                <w:szCs w:val="28"/>
              </w:rPr>
            </w:pPr>
          </w:p>
        </w:tc>
        <w:tc>
          <w:tcPr>
            <w:tcW w:w="2440" w:type="dxa"/>
            <w:vAlign w:val="center"/>
          </w:tcPr>
          <w:p w14:paraId="2D34AA82">
            <w:pPr>
              <w:shd w:val="clear"/>
              <w:rPr>
                <w:rFonts w:ascii="微软雅黑" w:hAnsi="微软雅黑" w:eastAsia="微软雅黑" w:cs="微软雅黑"/>
                <w:color w:val="auto"/>
                <w:sz w:val="28"/>
                <w:szCs w:val="28"/>
              </w:rPr>
            </w:pPr>
          </w:p>
        </w:tc>
        <w:tc>
          <w:tcPr>
            <w:tcW w:w="2373" w:type="dxa"/>
            <w:vAlign w:val="center"/>
          </w:tcPr>
          <w:p w14:paraId="11892BD8">
            <w:pPr>
              <w:shd w:val="clear"/>
              <w:rPr>
                <w:rFonts w:ascii="微软雅黑" w:hAnsi="微软雅黑" w:eastAsia="微软雅黑" w:cs="微软雅黑"/>
                <w:color w:val="auto"/>
                <w:sz w:val="28"/>
                <w:szCs w:val="28"/>
              </w:rPr>
            </w:pPr>
          </w:p>
        </w:tc>
        <w:tc>
          <w:tcPr>
            <w:tcW w:w="1456" w:type="dxa"/>
            <w:vAlign w:val="center"/>
          </w:tcPr>
          <w:p w14:paraId="717C58FA">
            <w:pPr>
              <w:shd w:val="clear"/>
              <w:rPr>
                <w:rFonts w:ascii="微软雅黑" w:hAnsi="微软雅黑" w:eastAsia="微软雅黑" w:cs="微软雅黑"/>
                <w:color w:val="auto"/>
                <w:sz w:val="28"/>
                <w:szCs w:val="28"/>
              </w:rPr>
            </w:pPr>
          </w:p>
        </w:tc>
      </w:tr>
      <w:tr w14:paraId="02AB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7255083">
            <w:pPr>
              <w:shd w:val="clear"/>
              <w:rPr>
                <w:rFonts w:ascii="微软雅黑" w:hAnsi="微软雅黑" w:eastAsia="微软雅黑" w:cs="微软雅黑"/>
                <w:color w:val="auto"/>
                <w:sz w:val="28"/>
                <w:szCs w:val="28"/>
              </w:rPr>
            </w:pPr>
          </w:p>
        </w:tc>
        <w:tc>
          <w:tcPr>
            <w:tcW w:w="1045" w:type="dxa"/>
            <w:vAlign w:val="center"/>
          </w:tcPr>
          <w:p w14:paraId="3A8F132A">
            <w:pPr>
              <w:shd w:val="clear"/>
              <w:rPr>
                <w:rFonts w:ascii="微软雅黑" w:hAnsi="微软雅黑" w:eastAsia="微软雅黑" w:cs="微软雅黑"/>
                <w:color w:val="auto"/>
                <w:sz w:val="28"/>
                <w:szCs w:val="28"/>
              </w:rPr>
            </w:pPr>
          </w:p>
        </w:tc>
        <w:tc>
          <w:tcPr>
            <w:tcW w:w="2440" w:type="dxa"/>
            <w:vAlign w:val="center"/>
          </w:tcPr>
          <w:p w14:paraId="6AFAE7F8">
            <w:pPr>
              <w:shd w:val="clear"/>
              <w:rPr>
                <w:rFonts w:ascii="微软雅黑" w:hAnsi="微软雅黑" w:eastAsia="微软雅黑" w:cs="微软雅黑"/>
                <w:color w:val="auto"/>
                <w:sz w:val="28"/>
                <w:szCs w:val="28"/>
              </w:rPr>
            </w:pPr>
          </w:p>
        </w:tc>
        <w:tc>
          <w:tcPr>
            <w:tcW w:w="2373" w:type="dxa"/>
            <w:vAlign w:val="center"/>
          </w:tcPr>
          <w:p w14:paraId="4D742D43">
            <w:pPr>
              <w:shd w:val="clear"/>
              <w:rPr>
                <w:rFonts w:ascii="微软雅黑" w:hAnsi="微软雅黑" w:eastAsia="微软雅黑" w:cs="微软雅黑"/>
                <w:color w:val="auto"/>
                <w:sz w:val="28"/>
                <w:szCs w:val="28"/>
              </w:rPr>
            </w:pPr>
          </w:p>
        </w:tc>
        <w:tc>
          <w:tcPr>
            <w:tcW w:w="1456" w:type="dxa"/>
            <w:vAlign w:val="center"/>
          </w:tcPr>
          <w:p w14:paraId="4795C242">
            <w:pPr>
              <w:shd w:val="clear"/>
              <w:rPr>
                <w:rFonts w:ascii="微软雅黑" w:hAnsi="微软雅黑" w:eastAsia="微软雅黑" w:cs="微软雅黑"/>
                <w:color w:val="auto"/>
                <w:sz w:val="28"/>
                <w:szCs w:val="28"/>
              </w:rPr>
            </w:pPr>
          </w:p>
        </w:tc>
      </w:tr>
      <w:tr w14:paraId="36FA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08" w:type="dxa"/>
            <w:vAlign w:val="center"/>
          </w:tcPr>
          <w:p w14:paraId="522D7E1A">
            <w:pPr>
              <w:shd w:val="clear"/>
              <w:rPr>
                <w:rFonts w:ascii="微软雅黑" w:hAnsi="微软雅黑" w:eastAsia="微软雅黑" w:cs="微软雅黑"/>
                <w:color w:val="auto"/>
                <w:sz w:val="28"/>
                <w:szCs w:val="28"/>
              </w:rPr>
            </w:pPr>
          </w:p>
        </w:tc>
        <w:tc>
          <w:tcPr>
            <w:tcW w:w="1045" w:type="dxa"/>
            <w:vAlign w:val="center"/>
          </w:tcPr>
          <w:p w14:paraId="0FF14D73">
            <w:pPr>
              <w:shd w:val="clear"/>
              <w:rPr>
                <w:rFonts w:ascii="微软雅黑" w:hAnsi="微软雅黑" w:eastAsia="微软雅黑" w:cs="微软雅黑"/>
                <w:color w:val="auto"/>
                <w:sz w:val="28"/>
                <w:szCs w:val="28"/>
              </w:rPr>
            </w:pPr>
          </w:p>
        </w:tc>
        <w:tc>
          <w:tcPr>
            <w:tcW w:w="2440" w:type="dxa"/>
            <w:vAlign w:val="center"/>
          </w:tcPr>
          <w:p w14:paraId="291B2180">
            <w:pPr>
              <w:shd w:val="clear"/>
              <w:rPr>
                <w:rFonts w:ascii="微软雅黑" w:hAnsi="微软雅黑" w:eastAsia="微软雅黑" w:cs="微软雅黑"/>
                <w:color w:val="auto"/>
                <w:sz w:val="28"/>
                <w:szCs w:val="28"/>
              </w:rPr>
            </w:pPr>
          </w:p>
        </w:tc>
        <w:tc>
          <w:tcPr>
            <w:tcW w:w="2373" w:type="dxa"/>
            <w:vAlign w:val="center"/>
          </w:tcPr>
          <w:p w14:paraId="2A2D07A1">
            <w:pPr>
              <w:shd w:val="clear"/>
              <w:rPr>
                <w:rFonts w:ascii="微软雅黑" w:hAnsi="微软雅黑" w:eastAsia="微软雅黑" w:cs="微软雅黑"/>
                <w:color w:val="auto"/>
                <w:sz w:val="28"/>
                <w:szCs w:val="28"/>
              </w:rPr>
            </w:pPr>
          </w:p>
        </w:tc>
        <w:tc>
          <w:tcPr>
            <w:tcW w:w="1456" w:type="dxa"/>
            <w:vAlign w:val="center"/>
          </w:tcPr>
          <w:p w14:paraId="71011A06">
            <w:pPr>
              <w:shd w:val="clear"/>
              <w:rPr>
                <w:rFonts w:ascii="微软雅黑" w:hAnsi="微软雅黑" w:eastAsia="微软雅黑" w:cs="微软雅黑"/>
                <w:color w:val="auto"/>
                <w:sz w:val="28"/>
                <w:szCs w:val="28"/>
              </w:rPr>
            </w:pPr>
          </w:p>
        </w:tc>
      </w:tr>
    </w:tbl>
    <w:p w14:paraId="5F67DD15">
      <w:pPr>
        <w:shd w:val="clear"/>
        <w:jc w:val="center"/>
        <w:rPr>
          <w:rFonts w:ascii="微软雅黑" w:hAnsi="微软雅黑" w:eastAsia="微软雅黑" w:cs="微软雅黑"/>
          <w:color w:val="auto"/>
          <w:sz w:val="28"/>
          <w:szCs w:val="28"/>
        </w:rPr>
      </w:pPr>
    </w:p>
    <w:p w14:paraId="74E16CA0">
      <w:pPr>
        <w:shd w:val="clea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附件2</w:t>
      </w:r>
    </w:p>
    <w:p w14:paraId="5673821B">
      <w:pPr>
        <w:shd w:val="clear"/>
        <w:rPr>
          <w:rFonts w:hint="default" w:ascii="Times New Roman" w:hAnsi="Times New Roman" w:eastAsia="方正仿宋_GBK" w:cs="Times New Roman"/>
          <w:color w:val="auto"/>
          <w:sz w:val="32"/>
          <w:szCs w:val="32"/>
        </w:rPr>
      </w:pPr>
    </w:p>
    <w:p w14:paraId="21537EEB">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方正小标宋_GBK" w:hAnsi="微软雅黑" w:eastAsia="方正小标宋_GBK" w:cs="微软雅黑"/>
          <w:color w:val="auto"/>
          <w:kern w:val="0"/>
          <w:sz w:val="44"/>
          <w:szCs w:val="44"/>
        </w:rPr>
      </w:pPr>
      <w:r>
        <w:rPr>
          <w:rFonts w:hint="eastAsia" w:ascii="方正小标宋_GBK" w:hAnsi="微软雅黑" w:eastAsia="方正小标宋_GBK" w:cs="微软雅黑"/>
          <w:color w:val="auto"/>
          <w:kern w:val="0"/>
          <w:sz w:val="44"/>
          <w:szCs w:val="44"/>
          <w:lang w:eastAsia="zh-CN"/>
        </w:rPr>
        <w:t>2025</w:t>
      </w:r>
      <w:r>
        <w:rPr>
          <w:rFonts w:hint="eastAsia" w:ascii="方正小标宋_GBK" w:hAnsi="微软雅黑" w:eastAsia="方正小标宋_GBK" w:cs="微软雅黑"/>
          <w:color w:val="auto"/>
          <w:kern w:val="0"/>
          <w:sz w:val="44"/>
          <w:szCs w:val="44"/>
        </w:rPr>
        <w:t>年重庆市高中男子甲组、女子组篮球</w:t>
      </w:r>
    </w:p>
    <w:p w14:paraId="7FD6A1EF">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方正小标宋_GBK" w:hAnsi="微软雅黑" w:eastAsia="方正小标宋_GBK" w:cs="微软雅黑"/>
          <w:color w:val="auto"/>
          <w:kern w:val="0"/>
          <w:sz w:val="44"/>
          <w:szCs w:val="44"/>
        </w:rPr>
      </w:pPr>
      <w:r>
        <w:rPr>
          <w:rFonts w:hint="eastAsia" w:ascii="方正小标宋_GBK" w:hAnsi="微软雅黑" w:eastAsia="方正小标宋_GBK" w:cs="微软雅黑"/>
          <w:color w:val="auto"/>
          <w:kern w:val="0"/>
          <w:sz w:val="44"/>
          <w:szCs w:val="44"/>
        </w:rPr>
        <w:t xml:space="preserve">比赛报名照片表  </w:t>
      </w:r>
    </w:p>
    <w:p w14:paraId="4400853E">
      <w:pPr>
        <w:shd w:val="clear"/>
        <w:ind w:firstLine="560" w:firstLineChars="200"/>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学校（盖章）：              组别：</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8"/>
        <w:gridCol w:w="2072"/>
        <w:gridCol w:w="2131"/>
        <w:gridCol w:w="2131"/>
      </w:tblGrid>
      <w:tr w14:paraId="31EC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2188" w:type="dxa"/>
            <w:vAlign w:val="center"/>
          </w:tcPr>
          <w:p w14:paraId="7B1C46BF">
            <w:pPr>
              <w:shd w:val="clear"/>
              <w:rPr>
                <w:rFonts w:ascii="微软雅黑" w:hAnsi="微软雅黑" w:eastAsia="微软雅黑" w:cs="微软雅黑"/>
                <w:color w:val="auto"/>
                <w:sz w:val="28"/>
                <w:szCs w:val="28"/>
              </w:rPr>
            </w:pPr>
          </w:p>
        </w:tc>
        <w:tc>
          <w:tcPr>
            <w:tcW w:w="2072" w:type="dxa"/>
            <w:vAlign w:val="center"/>
          </w:tcPr>
          <w:p w14:paraId="4E7D6E46">
            <w:pPr>
              <w:shd w:val="clear"/>
              <w:rPr>
                <w:rFonts w:ascii="微软雅黑" w:hAnsi="微软雅黑" w:eastAsia="微软雅黑" w:cs="微软雅黑"/>
                <w:color w:val="auto"/>
                <w:sz w:val="28"/>
                <w:szCs w:val="28"/>
              </w:rPr>
            </w:pPr>
          </w:p>
        </w:tc>
        <w:tc>
          <w:tcPr>
            <w:tcW w:w="2131" w:type="dxa"/>
            <w:vAlign w:val="center"/>
          </w:tcPr>
          <w:p w14:paraId="1F06C201">
            <w:pPr>
              <w:shd w:val="clear"/>
              <w:rPr>
                <w:rFonts w:ascii="微软雅黑" w:hAnsi="微软雅黑" w:eastAsia="微软雅黑" w:cs="微软雅黑"/>
                <w:color w:val="auto"/>
                <w:sz w:val="28"/>
                <w:szCs w:val="28"/>
              </w:rPr>
            </w:pPr>
          </w:p>
        </w:tc>
        <w:tc>
          <w:tcPr>
            <w:tcW w:w="2131" w:type="dxa"/>
            <w:vAlign w:val="center"/>
          </w:tcPr>
          <w:p w14:paraId="37C4E1F6">
            <w:pPr>
              <w:shd w:val="clear"/>
              <w:rPr>
                <w:rFonts w:ascii="微软雅黑" w:hAnsi="微软雅黑" w:eastAsia="微软雅黑" w:cs="微软雅黑"/>
                <w:color w:val="auto"/>
                <w:sz w:val="28"/>
                <w:szCs w:val="28"/>
              </w:rPr>
            </w:pPr>
          </w:p>
        </w:tc>
      </w:tr>
      <w:tr w14:paraId="2251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shd w:val="clear" w:color="auto" w:fill="FFFF00"/>
          </w:tcPr>
          <w:p w14:paraId="74BA5C21">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领队</w:t>
            </w:r>
          </w:p>
        </w:tc>
        <w:tc>
          <w:tcPr>
            <w:tcW w:w="2072" w:type="dxa"/>
            <w:shd w:val="clear" w:color="auto" w:fill="FFFF00"/>
          </w:tcPr>
          <w:p w14:paraId="464DBA5A">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教练</w:t>
            </w:r>
          </w:p>
        </w:tc>
        <w:tc>
          <w:tcPr>
            <w:tcW w:w="2131" w:type="dxa"/>
            <w:shd w:val="clear" w:color="auto" w:fill="FFFF00"/>
          </w:tcPr>
          <w:p w14:paraId="4E73DC1B">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教练</w:t>
            </w:r>
          </w:p>
        </w:tc>
        <w:tc>
          <w:tcPr>
            <w:tcW w:w="2131" w:type="dxa"/>
            <w:shd w:val="clear" w:color="auto" w:fill="FFFF00"/>
          </w:tcPr>
          <w:p w14:paraId="4A840A7F">
            <w:pPr>
              <w:shd w:val="clear"/>
              <w:rPr>
                <w:rFonts w:ascii="微软雅黑" w:hAnsi="微软雅黑" w:eastAsia="微软雅黑" w:cs="微软雅黑"/>
                <w:color w:val="auto"/>
                <w:sz w:val="28"/>
                <w:szCs w:val="28"/>
              </w:rPr>
            </w:pPr>
          </w:p>
        </w:tc>
      </w:tr>
      <w:tr w14:paraId="35DD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2188" w:type="dxa"/>
            <w:vAlign w:val="center"/>
          </w:tcPr>
          <w:p w14:paraId="3F7F0165">
            <w:pPr>
              <w:shd w:val="clear"/>
              <w:rPr>
                <w:rFonts w:ascii="微软雅黑" w:hAnsi="微软雅黑" w:eastAsia="微软雅黑" w:cs="微软雅黑"/>
                <w:color w:val="auto"/>
                <w:sz w:val="28"/>
                <w:szCs w:val="28"/>
              </w:rPr>
            </w:pPr>
          </w:p>
        </w:tc>
        <w:tc>
          <w:tcPr>
            <w:tcW w:w="2072" w:type="dxa"/>
            <w:vAlign w:val="center"/>
          </w:tcPr>
          <w:p w14:paraId="684D07F5">
            <w:pPr>
              <w:shd w:val="clear"/>
              <w:rPr>
                <w:rFonts w:ascii="微软雅黑" w:hAnsi="微软雅黑" w:eastAsia="微软雅黑" w:cs="微软雅黑"/>
                <w:color w:val="auto"/>
                <w:sz w:val="28"/>
                <w:szCs w:val="28"/>
              </w:rPr>
            </w:pPr>
          </w:p>
        </w:tc>
        <w:tc>
          <w:tcPr>
            <w:tcW w:w="2131" w:type="dxa"/>
            <w:vAlign w:val="center"/>
          </w:tcPr>
          <w:p w14:paraId="71D81363">
            <w:pPr>
              <w:shd w:val="clear"/>
              <w:rPr>
                <w:rFonts w:ascii="微软雅黑" w:hAnsi="微软雅黑" w:eastAsia="微软雅黑" w:cs="微软雅黑"/>
                <w:color w:val="auto"/>
                <w:sz w:val="28"/>
                <w:szCs w:val="28"/>
              </w:rPr>
            </w:pPr>
          </w:p>
        </w:tc>
        <w:tc>
          <w:tcPr>
            <w:tcW w:w="2131" w:type="dxa"/>
            <w:vAlign w:val="center"/>
          </w:tcPr>
          <w:p w14:paraId="50552B6B">
            <w:pPr>
              <w:shd w:val="clear"/>
              <w:rPr>
                <w:rFonts w:ascii="微软雅黑" w:hAnsi="微软雅黑" w:eastAsia="微软雅黑" w:cs="微软雅黑"/>
                <w:color w:val="auto"/>
                <w:sz w:val="28"/>
                <w:szCs w:val="28"/>
              </w:rPr>
            </w:pPr>
          </w:p>
        </w:tc>
      </w:tr>
      <w:tr w14:paraId="42D6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188" w:type="dxa"/>
            <w:shd w:val="clear" w:color="auto" w:fill="FFFF00"/>
          </w:tcPr>
          <w:p w14:paraId="4B8988D3">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队员（号码）</w:t>
            </w:r>
          </w:p>
        </w:tc>
        <w:tc>
          <w:tcPr>
            <w:tcW w:w="2072" w:type="dxa"/>
            <w:shd w:val="clear" w:color="auto" w:fill="FFFF00"/>
          </w:tcPr>
          <w:p w14:paraId="153FA75A">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队员（号码）</w:t>
            </w:r>
          </w:p>
        </w:tc>
        <w:tc>
          <w:tcPr>
            <w:tcW w:w="2131" w:type="dxa"/>
            <w:shd w:val="clear" w:color="auto" w:fill="FFFF00"/>
          </w:tcPr>
          <w:p w14:paraId="35391ACD">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队员（号码）</w:t>
            </w:r>
          </w:p>
        </w:tc>
        <w:tc>
          <w:tcPr>
            <w:tcW w:w="2131" w:type="dxa"/>
            <w:shd w:val="clear" w:color="auto" w:fill="FFFF00"/>
          </w:tcPr>
          <w:p w14:paraId="189E526C">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队员（号码）</w:t>
            </w:r>
          </w:p>
        </w:tc>
      </w:tr>
      <w:tr w14:paraId="5FAB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2188" w:type="dxa"/>
            <w:vAlign w:val="center"/>
          </w:tcPr>
          <w:p w14:paraId="455E091B">
            <w:pPr>
              <w:shd w:val="clear"/>
              <w:rPr>
                <w:rFonts w:ascii="微软雅黑" w:hAnsi="微软雅黑" w:eastAsia="微软雅黑" w:cs="微软雅黑"/>
                <w:color w:val="auto"/>
                <w:sz w:val="28"/>
                <w:szCs w:val="28"/>
              </w:rPr>
            </w:pPr>
          </w:p>
        </w:tc>
        <w:tc>
          <w:tcPr>
            <w:tcW w:w="2072" w:type="dxa"/>
            <w:vAlign w:val="center"/>
          </w:tcPr>
          <w:p w14:paraId="57F27C85">
            <w:pPr>
              <w:shd w:val="clear"/>
              <w:rPr>
                <w:rFonts w:ascii="微软雅黑" w:hAnsi="微软雅黑" w:eastAsia="微软雅黑" w:cs="微软雅黑"/>
                <w:color w:val="auto"/>
                <w:sz w:val="28"/>
                <w:szCs w:val="28"/>
              </w:rPr>
            </w:pPr>
          </w:p>
        </w:tc>
        <w:tc>
          <w:tcPr>
            <w:tcW w:w="2131" w:type="dxa"/>
            <w:vAlign w:val="center"/>
          </w:tcPr>
          <w:p w14:paraId="1FFFEFC9">
            <w:pPr>
              <w:shd w:val="clear"/>
              <w:rPr>
                <w:rFonts w:ascii="微软雅黑" w:hAnsi="微软雅黑" w:eastAsia="微软雅黑" w:cs="微软雅黑"/>
                <w:color w:val="auto"/>
                <w:sz w:val="28"/>
                <w:szCs w:val="28"/>
              </w:rPr>
            </w:pPr>
          </w:p>
        </w:tc>
        <w:tc>
          <w:tcPr>
            <w:tcW w:w="2131" w:type="dxa"/>
            <w:vAlign w:val="center"/>
          </w:tcPr>
          <w:p w14:paraId="5D5A9B45">
            <w:pPr>
              <w:shd w:val="clear"/>
              <w:rPr>
                <w:rFonts w:ascii="微软雅黑" w:hAnsi="微软雅黑" w:eastAsia="微软雅黑" w:cs="微软雅黑"/>
                <w:color w:val="auto"/>
                <w:sz w:val="28"/>
                <w:szCs w:val="28"/>
              </w:rPr>
            </w:pPr>
          </w:p>
        </w:tc>
      </w:tr>
      <w:tr w14:paraId="6272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188" w:type="dxa"/>
            <w:shd w:val="clear" w:color="auto" w:fill="FFFF00"/>
          </w:tcPr>
          <w:p w14:paraId="03729EDB">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队员（号码）</w:t>
            </w:r>
          </w:p>
        </w:tc>
        <w:tc>
          <w:tcPr>
            <w:tcW w:w="2072" w:type="dxa"/>
            <w:shd w:val="clear" w:color="auto" w:fill="FFFF00"/>
          </w:tcPr>
          <w:p w14:paraId="632311A4">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队员（号码）</w:t>
            </w:r>
          </w:p>
        </w:tc>
        <w:tc>
          <w:tcPr>
            <w:tcW w:w="2131" w:type="dxa"/>
            <w:shd w:val="clear" w:color="auto" w:fill="FFFF00"/>
          </w:tcPr>
          <w:p w14:paraId="4AD73A72">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队员（号码）</w:t>
            </w:r>
          </w:p>
        </w:tc>
        <w:tc>
          <w:tcPr>
            <w:tcW w:w="2131" w:type="dxa"/>
            <w:shd w:val="clear" w:color="auto" w:fill="FFFF00"/>
          </w:tcPr>
          <w:p w14:paraId="0DE19D27">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队员（号码）</w:t>
            </w:r>
          </w:p>
        </w:tc>
      </w:tr>
      <w:tr w14:paraId="34EB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2188" w:type="dxa"/>
            <w:vAlign w:val="center"/>
          </w:tcPr>
          <w:p w14:paraId="51EE2ADC">
            <w:pPr>
              <w:shd w:val="clear"/>
              <w:rPr>
                <w:rFonts w:ascii="微软雅黑" w:hAnsi="微软雅黑" w:eastAsia="微软雅黑" w:cs="微软雅黑"/>
                <w:color w:val="auto"/>
                <w:sz w:val="28"/>
                <w:szCs w:val="28"/>
              </w:rPr>
            </w:pPr>
          </w:p>
        </w:tc>
        <w:tc>
          <w:tcPr>
            <w:tcW w:w="2072" w:type="dxa"/>
            <w:vAlign w:val="center"/>
          </w:tcPr>
          <w:p w14:paraId="084A6D48">
            <w:pPr>
              <w:shd w:val="clear"/>
              <w:rPr>
                <w:rFonts w:ascii="微软雅黑" w:hAnsi="微软雅黑" w:eastAsia="微软雅黑" w:cs="微软雅黑"/>
                <w:color w:val="auto"/>
                <w:sz w:val="28"/>
                <w:szCs w:val="28"/>
              </w:rPr>
            </w:pPr>
          </w:p>
        </w:tc>
        <w:tc>
          <w:tcPr>
            <w:tcW w:w="2131" w:type="dxa"/>
            <w:vAlign w:val="center"/>
          </w:tcPr>
          <w:p w14:paraId="6842A93A">
            <w:pPr>
              <w:shd w:val="clear"/>
              <w:rPr>
                <w:rFonts w:ascii="微软雅黑" w:hAnsi="微软雅黑" w:eastAsia="微软雅黑" w:cs="微软雅黑"/>
                <w:color w:val="auto"/>
                <w:sz w:val="28"/>
                <w:szCs w:val="28"/>
              </w:rPr>
            </w:pPr>
          </w:p>
        </w:tc>
        <w:tc>
          <w:tcPr>
            <w:tcW w:w="2131" w:type="dxa"/>
            <w:vAlign w:val="center"/>
          </w:tcPr>
          <w:p w14:paraId="63D11944">
            <w:pPr>
              <w:shd w:val="clear"/>
              <w:rPr>
                <w:rFonts w:ascii="微软雅黑" w:hAnsi="微软雅黑" w:eastAsia="微软雅黑" w:cs="微软雅黑"/>
                <w:color w:val="auto"/>
                <w:sz w:val="28"/>
                <w:szCs w:val="28"/>
              </w:rPr>
            </w:pPr>
          </w:p>
        </w:tc>
      </w:tr>
      <w:tr w14:paraId="76CB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8" w:type="dxa"/>
            <w:shd w:val="clear" w:color="auto" w:fill="FFFF00"/>
          </w:tcPr>
          <w:p w14:paraId="2925A12B">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队员（号码）</w:t>
            </w:r>
          </w:p>
        </w:tc>
        <w:tc>
          <w:tcPr>
            <w:tcW w:w="2072" w:type="dxa"/>
            <w:shd w:val="clear" w:color="auto" w:fill="FFFF00"/>
          </w:tcPr>
          <w:p w14:paraId="70F37EC1">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队员（号码）</w:t>
            </w:r>
          </w:p>
        </w:tc>
        <w:tc>
          <w:tcPr>
            <w:tcW w:w="2131" w:type="dxa"/>
            <w:shd w:val="clear" w:color="auto" w:fill="FFFF00"/>
          </w:tcPr>
          <w:p w14:paraId="535D107E">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队员（号码）</w:t>
            </w:r>
          </w:p>
        </w:tc>
        <w:tc>
          <w:tcPr>
            <w:tcW w:w="2131" w:type="dxa"/>
            <w:shd w:val="clear" w:color="auto" w:fill="FFFF00"/>
          </w:tcPr>
          <w:p w14:paraId="5D7ECC06">
            <w:pPr>
              <w:shd w:val="clear"/>
              <w:rPr>
                <w:rFonts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队员（号码）</w:t>
            </w:r>
          </w:p>
        </w:tc>
      </w:tr>
    </w:tbl>
    <w:p w14:paraId="6A511A64">
      <w:pPr>
        <w:shd w:val="clear"/>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rPr>
        <w:t xml:space="preserve">附件 </w:t>
      </w:r>
      <w:r>
        <w:rPr>
          <w:rFonts w:hint="eastAsia" w:ascii="Times New Roman" w:hAnsi="Times New Roman" w:eastAsia="方正仿宋_GBK" w:cs="Times New Roman"/>
          <w:color w:val="auto"/>
          <w:sz w:val="32"/>
          <w:szCs w:val="32"/>
          <w:lang w:val="en-US" w:eastAsia="zh-CN"/>
        </w:rPr>
        <w:t>3</w:t>
      </w:r>
    </w:p>
    <w:p w14:paraId="1866E223">
      <w:pPr>
        <w:shd w:val="clear"/>
        <w:rPr>
          <w:rFonts w:hint="eastAsia" w:ascii="Times New Roman" w:hAnsi="Times New Roman" w:eastAsia="方正仿宋_GBK" w:cs="Times New Roman"/>
          <w:color w:val="auto"/>
          <w:sz w:val="32"/>
          <w:szCs w:val="32"/>
          <w:lang w:val="en-US" w:eastAsia="zh-CN"/>
        </w:rPr>
      </w:pPr>
    </w:p>
    <w:p w14:paraId="741E55F5">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方正小标宋_GBK" w:hAnsi="微软雅黑" w:eastAsia="方正小标宋_GBK" w:cs="微软雅黑"/>
          <w:color w:val="auto"/>
          <w:kern w:val="0"/>
          <w:sz w:val="44"/>
          <w:szCs w:val="44"/>
        </w:rPr>
      </w:pPr>
      <w:r>
        <w:rPr>
          <w:rFonts w:hint="eastAsia" w:ascii="方正小标宋_GBK" w:hAnsi="微软雅黑" w:eastAsia="方正小标宋_GBK" w:cs="微软雅黑"/>
          <w:color w:val="auto"/>
          <w:kern w:val="0"/>
          <w:sz w:val="44"/>
          <w:szCs w:val="44"/>
          <w:lang w:eastAsia="zh-CN"/>
        </w:rPr>
        <w:t>2025</w:t>
      </w:r>
      <w:r>
        <w:rPr>
          <w:rFonts w:hint="eastAsia" w:ascii="方正小标宋_GBK" w:hAnsi="微软雅黑" w:eastAsia="方正小标宋_GBK" w:cs="微软雅黑"/>
          <w:color w:val="auto"/>
          <w:kern w:val="0"/>
          <w:sz w:val="44"/>
          <w:szCs w:val="44"/>
        </w:rPr>
        <w:t>年重庆市高中男子甲组、女子组篮球比赛参赛免责声明</w:t>
      </w:r>
    </w:p>
    <w:p w14:paraId="4DB3F282">
      <w:pPr>
        <w:shd w:val="clear"/>
        <w:rPr>
          <w:rFonts w:hint="eastAsia" w:ascii="Times New Roman" w:hAnsi="Times New Roman" w:eastAsia="方正仿宋_GBK" w:cs="Times New Roman"/>
          <w:color w:val="auto"/>
          <w:kern w:val="0"/>
          <w:sz w:val="32"/>
          <w:szCs w:val="32"/>
          <w:u w:val="single"/>
        </w:rPr>
      </w:pPr>
    </w:p>
    <w:p w14:paraId="3F819BF1">
      <w:pPr>
        <w:shd w:val="clear"/>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u w:val="single"/>
        </w:rPr>
        <w:t xml:space="preserve">      </w:t>
      </w:r>
      <w:r>
        <w:rPr>
          <w:rFonts w:ascii="Times New Roman" w:hAnsi="Times New Roman" w:eastAsia="方正仿宋_GBK" w:cs="Times New Roman"/>
          <w:color w:val="auto"/>
          <w:kern w:val="0"/>
          <w:sz w:val="32"/>
          <w:szCs w:val="32"/>
          <w:u w:val="single"/>
        </w:rPr>
        <w:t xml:space="preserve">        </w:t>
      </w:r>
      <w:r>
        <w:rPr>
          <w:rFonts w:hint="eastAsia" w:ascii="Times New Roman" w:hAnsi="Times New Roman" w:eastAsia="方正仿宋_GBK" w:cs="Times New Roman"/>
          <w:color w:val="auto"/>
          <w:kern w:val="0"/>
          <w:sz w:val="32"/>
          <w:szCs w:val="32"/>
          <w:u w:val="single"/>
        </w:rPr>
        <w:t xml:space="preserve">  </w:t>
      </w:r>
      <w:r>
        <w:rPr>
          <w:rFonts w:hint="eastAsia" w:ascii="Times New Roman" w:hAnsi="Times New Roman" w:eastAsia="方正仿宋_GBK" w:cs="Times New Roman"/>
          <w:color w:val="auto"/>
          <w:kern w:val="0"/>
          <w:sz w:val="32"/>
          <w:szCs w:val="32"/>
        </w:rPr>
        <w:t>队伍：</w:t>
      </w:r>
    </w:p>
    <w:p w14:paraId="1F4DB7D3">
      <w:pPr>
        <w:shd w:val="clear"/>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 xml:space="preserve">      本队自愿参加 </w:t>
      </w:r>
      <w:r>
        <w:rPr>
          <w:rFonts w:hint="eastAsia" w:ascii="Times New Roman" w:hAnsi="Times New Roman" w:eastAsia="方正仿宋_GBK" w:cs="Times New Roman"/>
          <w:color w:val="auto"/>
          <w:kern w:val="0"/>
          <w:sz w:val="32"/>
          <w:szCs w:val="32"/>
          <w:lang w:eastAsia="zh-CN"/>
        </w:rPr>
        <w:t>2025</w:t>
      </w:r>
      <w:r>
        <w:rPr>
          <w:rFonts w:hint="eastAsia" w:ascii="Times New Roman" w:hAnsi="Times New Roman" w:eastAsia="方正仿宋_GBK" w:cs="Times New Roman"/>
          <w:color w:val="auto"/>
          <w:kern w:val="0"/>
          <w:sz w:val="32"/>
          <w:szCs w:val="32"/>
        </w:rPr>
        <w:t>年重庆市中学生篮球比赛，保证服从比赛所有规定和一切裁决；本队所有参赛运动员及其监护人对在连续而激烈的比赛中可能发生的危险已有充分的认识，同时承诺所有参赛队员的健康状况能够承受本次比赛，并具备半年内县级以上医院的体检合格证明书；赛前本人已办理了人身意外伤害保险，因此，在比赛期间出现意外伤害、死亡及物品丢失等突发状况所造成的损失由保险公司和本人自行承担，主办方、承办方及其他人员免责。</w:t>
      </w:r>
    </w:p>
    <w:p w14:paraId="68AB53A9">
      <w:pPr>
        <w:shd w:val="clear"/>
        <w:rPr>
          <w:rFonts w:ascii="Times New Roman" w:hAnsi="Times New Roman" w:eastAsia="方正仿宋_GBK" w:cs="Times New Roman"/>
          <w:color w:val="auto"/>
          <w:kern w:val="0"/>
          <w:sz w:val="32"/>
          <w:szCs w:val="32"/>
        </w:rPr>
      </w:pPr>
    </w:p>
    <w:p w14:paraId="74CD040E">
      <w:pPr>
        <w:shd w:val="clear"/>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区县教育部门（学校）盖章：</w:t>
      </w:r>
    </w:p>
    <w:p w14:paraId="29B464EE">
      <w:pPr>
        <w:shd w:val="clear"/>
        <w:rPr>
          <w:rFonts w:ascii="Times New Roman" w:hAnsi="Times New Roman" w:eastAsia="方正仿宋_GBK" w:cs="Times New Roman"/>
          <w:color w:val="auto"/>
          <w:kern w:val="0"/>
          <w:sz w:val="32"/>
          <w:szCs w:val="32"/>
        </w:rPr>
      </w:pPr>
    </w:p>
    <w:p w14:paraId="5174497D">
      <w:pPr>
        <w:shd w:val="clear"/>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领队或教练签字：</w:t>
      </w:r>
    </w:p>
    <w:p w14:paraId="53001E93">
      <w:pPr>
        <w:shd w:val="clear"/>
        <w:rPr>
          <w:rFonts w:ascii="Times New Roman" w:hAnsi="Times New Roman" w:eastAsia="方正仿宋_GBK" w:cs="Times New Roman"/>
          <w:color w:val="auto"/>
          <w:kern w:val="0"/>
          <w:sz w:val="32"/>
          <w:szCs w:val="32"/>
        </w:rPr>
      </w:pPr>
    </w:p>
    <w:p w14:paraId="51B877FE">
      <w:pPr>
        <w:shd w:val="clear"/>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时间：</w:t>
      </w:r>
    </w:p>
    <w:p w14:paraId="4135AA27">
      <w:pPr>
        <w:shd w:val="clear"/>
        <w:rPr>
          <w:rFonts w:ascii="微软雅黑" w:hAnsi="微软雅黑" w:eastAsia="微软雅黑" w:cs="微软雅黑"/>
          <w:color w:val="auto"/>
          <w:sz w:val="28"/>
          <w:szCs w:val="28"/>
        </w:rPr>
      </w:pPr>
    </w:p>
    <w:p w14:paraId="0CF5EA4C">
      <w:pPr>
        <w:shd w:val="clear"/>
        <w:rPr>
          <w:rFonts w:ascii="微软雅黑" w:hAnsi="微软雅黑" w:eastAsia="微软雅黑" w:cs="微软雅黑"/>
          <w:color w:val="auto"/>
          <w:sz w:val="28"/>
          <w:szCs w:val="28"/>
        </w:rPr>
      </w:pPr>
    </w:p>
    <w:p w14:paraId="18901AB7">
      <w:pPr>
        <w:shd w:val="clear"/>
        <w:rPr>
          <w:rFonts w:hint="eastAsia" w:ascii="Times New Roman" w:hAnsi="Times New Roman" w:eastAsia="方正仿宋_GBK" w:cs="Times New Roman"/>
          <w:color w:val="auto"/>
          <w:sz w:val="32"/>
          <w:szCs w:val="32"/>
        </w:rPr>
      </w:pPr>
    </w:p>
    <w:p w14:paraId="00444523">
      <w:pPr>
        <w:shd w:val="clear"/>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rPr>
        <w:t>附件</w:t>
      </w:r>
      <w:r>
        <w:rPr>
          <w:rFonts w:hint="eastAsia" w:ascii="Times New Roman" w:hAnsi="Times New Roman" w:eastAsia="方正仿宋_GBK" w:cs="Times New Roman"/>
          <w:color w:val="auto"/>
          <w:sz w:val="32"/>
          <w:szCs w:val="32"/>
          <w:lang w:val="en-US" w:eastAsia="zh-CN"/>
        </w:rPr>
        <w:t>4</w:t>
      </w:r>
    </w:p>
    <w:p w14:paraId="04A6B7FA">
      <w:pPr>
        <w:shd w:val="clear"/>
        <w:rPr>
          <w:rFonts w:hint="eastAsia" w:ascii="Times New Roman" w:hAnsi="Times New Roman" w:eastAsia="方正仿宋_GBK" w:cs="Times New Roman"/>
          <w:color w:val="auto"/>
          <w:sz w:val="32"/>
          <w:szCs w:val="32"/>
          <w:lang w:val="en-US" w:eastAsia="zh-CN"/>
        </w:rPr>
      </w:pPr>
    </w:p>
    <w:p w14:paraId="1EA56E16">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ascii="方正小标宋_GBK" w:hAnsi="微软雅黑" w:eastAsia="方正小标宋_GBK" w:cs="微软雅黑"/>
          <w:color w:val="auto"/>
          <w:kern w:val="0"/>
          <w:sz w:val="44"/>
          <w:szCs w:val="44"/>
        </w:rPr>
      </w:pPr>
      <w:r>
        <w:rPr>
          <w:rFonts w:hint="eastAsia" w:ascii="方正小标宋_GBK" w:hAnsi="微软雅黑" w:eastAsia="方正小标宋_GBK" w:cs="微软雅黑"/>
          <w:color w:val="auto"/>
          <w:kern w:val="0"/>
          <w:sz w:val="44"/>
          <w:szCs w:val="44"/>
          <w:lang w:eastAsia="zh-CN"/>
        </w:rPr>
        <w:t>2025</w:t>
      </w:r>
      <w:r>
        <w:rPr>
          <w:rFonts w:hint="eastAsia" w:ascii="方正小标宋_GBK" w:hAnsi="微软雅黑" w:eastAsia="方正小标宋_GBK" w:cs="微软雅黑"/>
          <w:color w:val="auto"/>
          <w:kern w:val="0"/>
          <w:sz w:val="44"/>
          <w:szCs w:val="44"/>
        </w:rPr>
        <w:t>年重庆市高中男子甲组、女子组篮球比赛运动队（员）资格审查及赛风赛纪承诺书</w:t>
      </w:r>
    </w:p>
    <w:p w14:paraId="2A3805E7">
      <w:pPr>
        <w:shd w:val="clear"/>
        <w:rPr>
          <w:rFonts w:ascii="微软雅黑" w:hAnsi="微软雅黑" w:eastAsia="微软雅黑" w:cs="微软雅黑"/>
          <w:color w:val="auto"/>
          <w:sz w:val="28"/>
          <w:szCs w:val="28"/>
        </w:rPr>
      </w:pPr>
    </w:p>
    <w:p w14:paraId="3CE76054">
      <w:pPr>
        <w:shd w:val="clear"/>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我代表</w:t>
      </w:r>
      <w:r>
        <w:rPr>
          <w:rFonts w:hint="eastAsia" w:ascii="Times New Roman" w:hAnsi="Times New Roman" w:eastAsia="方正仿宋_GBK" w:cs="Times New Roman"/>
          <w:color w:val="auto"/>
          <w:kern w:val="0"/>
          <w:sz w:val="32"/>
          <w:szCs w:val="32"/>
          <w:u w:val="single"/>
        </w:rPr>
        <w:t xml:space="preserve">     </w:t>
      </w:r>
      <w:r>
        <w:rPr>
          <w:rFonts w:ascii="Times New Roman" w:hAnsi="Times New Roman" w:eastAsia="方正仿宋_GBK" w:cs="Times New Roman"/>
          <w:color w:val="auto"/>
          <w:kern w:val="0"/>
          <w:sz w:val="32"/>
          <w:szCs w:val="32"/>
          <w:u w:val="single"/>
        </w:rPr>
        <w:t xml:space="preserve">       </w:t>
      </w:r>
      <w:r>
        <w:rPr>
          <w:rFonts w:hint="eastAsia" w:ascii="Times New Roman" w:hAnsi="Times New Roman" w:eastAsia="方正仿宋_GBK" w:cs="Times New Roman"/>
          <w:color w:val="auto"/>
          <w:kern w:val="0"/>
          <w:sz w:val="32"/>
          <w:szCs w:val="32"/>
        </w:rPr>
        <w:t>代表队郑重承诺：</w:t>
      </w:r>
    </w:p>
    <w:p w14:paraId="4C0FF391">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我们严格按照</w:t>
      </w:r>
      <w:r>
        <w:rPr>
          <w:rFonts w:hint="eastAsia" w:ascii="Times New Roman" w:hAnsi="Times New Roman" w:eastAsia="方正仿宋_GBK" w:cs="Times New Roman"/>
          <w:color w:val="auto"/>
          <w:kern w:val="0"/>
          <w:sz w:val="32"/>
          <w:szCs w:val="32"/>
          <w:lang w:eastAsia="zh-CN"/>
        </w:rPr>
        <w:t>2025</w:t>
      </w:r>
      <w:r>
        <w:rPr>
          <w:rFonts w:hint="eastAsia" w:ascii="Times New Roman" w:hAnsi="Times New Roman" w:eastAsia="方正仿宋_GBK" w:cs="Times New Roman"/>
          <w:color w:val="auto"/>
          <w:kern w:val="0"/>
          <w:sz w:val="32"/>
          <w:szCs w:val="32"/>
        </w:rPr>
        <w:t>年重庆市中学生篮球比赛竞赛规程要求，对所有报名参赛运动员进行了资格审查，确保所有报名参赛队员均为_______区（县）在读在籍学生（其中外区县转入学生年限已满1年），且报名组别均符合规程规定。</w:t>
      </w:r>
    </w:p>
    <w:p w14:paraId="59CD2626">
      <w:pPr>
        <w:shd w:val="clear"/>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赛前对代表队所有成员进行了思想教育、纪律教育、安全教育，均已承诺遵守体育道德、竞赛纪律、大会规定，比赛中弘扬赛场正气、发扬体育精神、展现良好风貌。</w:t>
      </w:r>
    </w:p>
    <w:p w14:paraId="46273EB1">
      <w:pPr>
        <w:shd w:val="clear"/>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本人对以上两项工作落实情况负责，如有不实甘愿接受相关处罚。</w:t>
      </w:r>
    </w:p>
    <w:p w14:paraId="1C69F983">
      <w:pPr>
        <w:shd w:val="clear"/>
        <w:rPr>
          <w:rFonts w:hint="eastAsia" w:ascii="Times New Roman" w:hAnsi="Times New Roman" w:eastAsia="方正仿宋_GBK" w:cs="Times New Roman"/>
          <w:color w:val="auto"/>
          <w:kern w:val="0"/>
          <w:sz w:val="32"/>
          <w:szCs w:val="32"/>
        </w:rPr>
      </w:pPr>
    </w:p>
    <w:p w14:paraId="39CA87BE">
      <w:pPr>
        <w:shd w:val="clear"/>
        <w:ind w:firstLine="2880" w:firstLineChars="9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领队（或教练员）（签字）：</w:t>
      </w:r>
    </w:p>
    <w:p w14:paraId="4A104D0C">
      <w:pPr>
        <w:shd w:val="clear"/>
        <w:ind w:firstLine="4800" w:firstLineChars="15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 xml:space="preserve">学校（盖章）：                          </w:t>
      </w:r>
    </w:p>
    <w:p w14:paraId="7FB25011">
      <w:pPr>
        <w:shd w:val="clear"/>
        <w:ind w:firstLine="5440" w:firstLineChars="1700"/>
        <w:rPr>
          <w:rFonts w:hint="eastAsia" w:ascii="Times New Roman" w:hAnsi="Times New Roman" w:eastAsia="方正仿宋_GBK" w:cs="Times New Roman"/>
          <w:color w:val="auto"/>
          <w:kern w:val="0"/>
          <w:sz w:val="32"/>
          <w:szCs w:val="32"/>
        </w:rPr>
      </w:pPr>
    </w:p>
    <w:p w14:paraId="33572422">
      <w:pPr>
        <w:shd w:val="clear"/>
        <w:ind w:firstLine="5440" w:firstLineChars="1700"/>
        <w:rPr>
          <w:rFonts w:hint="eastAsia" w:ascii="微软雅黑" w:hAnsi="微软雅黑" w:eastAsia="方正仿宋_GBK" w:cs="微软雅黑"/>
          <w:color w:val="auto"/>
          <w:sz w:val="28"/>
          <w:szCs w:val="28"/>
          <w:lang w:eastAsia="zh-CN"/>
        </w:rPr>
        <w:sectPr>
          <w:pgSz w:w="11906" w:h="16838"/>
          <w:pgMar w:top="1134" w:right="1800" w:bottom="1440" w:left="1800" w:header="851" w:footer="992" w:gutter="0"/>
          <w:cols w:space="425" w:num="1"/>
          <w:docGrid w:type="lines" w:linePitch="312" w:charSpace="0"/>
        </w:sectPr>
      </w:pPr>
      <w:r>
        <w:rPr>
          <w:rFonts w:hint="eastAsia" w:ascii="Times New Roman" w:hAnsi="Times New Roman" w:eastAsia="方正仿宋_GBK" w:cs="Times New Roman"/>
          <w:color w:val="auto"/>
          <w:kern w:val="0"/>
          <w:sz w:val="32"/>
          <w:szCs w:val="32"/>
        </w:rPr>
        <w:t xml:space="preserve">年   月   </w:t>
      </w:r>
      <w:r>
        <w:rPr>
          <w:rFonts w:hint="eastAsia" w:ascii="Times New Roman" w:hAnsi="Times New Roman" w:eastAsia="方正仿宋_GBK" w:cs="Times New Roman"/>
          <w:color w:val="auto"/>
          <w:kern w:val="0"/>
          <w:sz w:val="32"/>
          <w:szCs w:val="32"/>
          <w:lang w:eastAsia="zh-CN"/>
        </w:rPr>
        <w:t>日</w:t>
      </w:r>
    </w:p>
    <w:p w14:paraId="2C4DF489">
      <w:pPr>
        <w:spacing w:line="579" w:lineRule="exact"/>
        <w:rPr>
          <w:rFonts w:ascii="Times New Roman" w:hAnsi="Times New Roman" w:eastAsia="方正黑体_GBK"/>
          <w:kern w:val="0"/>
          <w:sz w:val="32"/>
          <w:szCs w:val="32"/>
        </w:rPr>
      </w:pPr>
      <w:r>
        <w:rPr>
          <w:rFonts w:hint="eastAsia" w:ascii="Times New Roman" w:hAnsi="Times New Roman" w:eastAsia="方正黑体_GBK"/>
          <w:kern w:val="0"/>
          <w:sz w:val="32"/>
          <w:szCs w:val="32"/>
        </w:rPr>
        <w:t>附件5</w:t>
      </w:r>
    </w:p>
    <w:p w14:paraId="45AAF8F2">
      <w:pPr>
        <w:spacing w:line="700" w:lineRule="exact"/>
        <w:jc w:val="center"/>
        <w:rPr>
          <w:rFonts w:ascii="Times New Roman" w:hAnsi="Times New Roman" w:eastAsia="方正小标宋_GBK"/>
          <w:bCs/>
          <w:color w:val="000000"/>
          <w:sz w:val="44"/>
          <w:szCs w:val="44"/>
        </w:rPr>
      </w:pPr>
      <w:r>
        <w:rPr>
          <w:rFonts w:hint="eastAsia" w:ascii="Times New Roman" w:hAnsi="Times New Roman" w:eastAsia="方正小标宋_GBK"/>
          <w:bCs/>
          <w:color w:val="000000"/>
          <w:sz w:val="44"/>
          <w:szCs w:val="44"/>
        </w:rPr>
        <w:t>2025年重庆市高中男子甲组、女子组篮球比赛自愿参赛责任及风险告知书</w:t>
      </w:r>
    </w:p>
    <w:p w14:paraId="4B1D3933">
      <w:pPr>
        <w:adjustRightInd w:val="0"/>
        <w:snapToGrid w:val="0"/>
        <w:spacing w:line="600" w:lineRule="exact"/>
        <w:ind w:firstLine="960" w:firstLineChars="300"/>
        <w:rPr>
          <w:rFonts w:ascii="Times New Roman" w:hAnsi="Times New Roman" w:eastAsia="方正仿宋_GBK"/>
          <w:color w:val="000000"/>
          <w:sz w:val="32"/>
          <w:szCs w:val="32"/>
        </w:rPr>
      </w:pPr>
    </w:p>
    <w:p w14:paraId="3B2838D6">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一、本人自愿报名参加</w:t>
      </w:r>
      <w:r>
        <w:rPr>
          <w:rFonts w:hint="eastAsia" w:ascii="Times New Roman" w:hAnsi="Times New Roman" w:eastAsia="方正仿宋_GBK"/>
          <w:kern w:val="0"/>
          <w:sz w:val="32"/>
          <w:szCs w:val="32"/>
          <w:lang w:bidi="ar"/>
        </w:rPr>
        <w:t>2025年重庆市高中男子甲组、女子组篮球比赛参赛</w:t>
      </w:r>
      <w:r>
        <w:rPr>
          <w:rFonts w:hint="eastAsia" w:ascii="Times New Roman" w:hAnsi="Times New Roman" w:eastAsia="方正仿宋_GBK"/>
          <w:color w:val="000000"/>
          <w:sz w:val="32"/>
          <w:szCs w:val="32"/>
        </w:rPr>
        <w:t>并签署本责任书。</w:t>
      </w:r>
    </w:p>
    <w:p w14:paraId="11194562">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二、本人已全面了解并同意遵守大会所制订的各项竞赛规程、规则、要求及采取的安全措施。</w:t>
      </w:r>
    </w:p>
    <w:p w14:paraId="118779B3">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15548B3E">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四、本人充分了解本次比赛可能出现的风险，且已准备必要的防范措施，以对自己（学生）安全负责的态度参赛。</w:t>
      </w:r>
    </w:p>
    <w:p w14:paraId="676E7A60">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五、本人愿意承担比赛期间发生的自身意外风险责任，且同意对于非大会原因造成的伤害等任何形式的损失大会不承担任何形式的赔偿。</w:t>
      </w:r>
    </w:p>
    <w:p w14:paraId="14599F34">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六、本人同意接受大会在比赛期间提供的现场急救性质的医务治疗，但在离开现场后，在医院救治等发生的相关费用由本队负担。</w:t>
      </w:r>
    </w:p>
    <w:p w14:paraId="4D3D37B3">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七、本人承诺以自己的名义参赛，绝不冒名顶替，否则自愿承担全部法律责任。</w:t>
      </w:r>
    </w:p>
    <w:p w14:paraId="408EB581">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八、本人及家长（监护人）已认真阅读并全面理解以上内容，且对上述所有内容予以确认并承担相应的法律责任。</w:t>
      </w:r>
    </w:p>
    <w:p w14:paraId="3DD5E9C9">
      <w:pPr>
        <w:adjustRightInd w:val="0"/>
        <w:snapToGrid w:val="0"/>
        <w:spacing w:line="600" w:lineRule="exact"/>
        <w:ind w:firstLine="960" w:firstLineChars="300"/>
        <w:rPr>
          <w:rFonts w:ascii="Times New Roman" w:hAnsi="Times New Roman" w:eastAsia="方正仿宋_GBK"/>
          <w:color w:val="000000"/>
          <w:sz w:val="32"/>
          <w:szCs w:val="32"/>
        </w:rPr>
      </w:pPr>
    </w:p>
    <w:p w14:paraId="52768847">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参赛项目：           </w:t>
      </w:r>
    </w:p>
    <w:p w14:paraId="2856F7D7">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（签名请用楷体字填写，务必清晰可辨）。</w:t>
      </w:r>
    </w:p>
    <w:p w14:paraId="2B6ECA19">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运动员姓名：             </w:t>
      </w:r>
    </w:p>
    <w:p w14:paraId="544BF680">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运动员家长（监护人）签名：              </w:t>
      </w:r>
    </w:p>
    <w:p w14:paraId="013C690A">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运动队领队签名：                          </w:t>
      </w:r>
    </w:p>
    <w:p w14:paraId="059664A0">
      <w:pPr>
        <w:adjustRightInd w:val="0"/>
        <w:snapToGrid w:val="0"/>
        <w:spacing w:line="600" w:lineRule="exact"/>
        <w:ind w:firstLine="960" w:firstLineChars="300"/>
        <w:rPr>
          <w:rFonts w:ascii="Times New Roman" w:hAnsi="Times New Roman" w:eastAsia="方正仿宋_GBK"/>
          <w:color w:val="000000"/>
          <w:sz w:val="32"/>
          <w:szCs w:val="32"/>
        </w:rPr>
      </w:pPr>
    </w:p>
    <w:p w14:paraId="759F063F">
      <w:pPr>
        <w:adjustRightInd w:val="0"/>
        <w:snapToGrid w:val="0"/>
        <w:spacing w:line="600" w:lineRule="exact"/>
        <w:ind w:firstLine="960" w:firstLineChars="300"/>
        <w:jc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参赛单位（盖章）：  </w:t>
      </w:r>
    </w:p>
    <w:p w14:paraId="70BF8618">
      <w:pPr>
        <w:adjustRightInd w:val="0"/>
        <w:snapToGrid w:val="0"/>
        <w:spacing w:line="600" w:lineRule="exact"/>
        <w:ind w:firstLine="960" w:firstLineChars="300"/>
        <w:jc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2025年  月　日</w:t>
      </w:r>
    </w:p>
    <w:p w14:paraId="7E88342F">
      <w:pPr>
        <w:adjustRightInd w:val="0"/>
        <w:snapToGrid w:val="0"/>
        <w:spacing w:line="600" w:lineRule="exact"/>
        <w:ind w:firstLine="960" w:firstLineChars="300"/>
        <w:rPr>
          <w:rFonts w:ascii="Times New Roman" w:hAnsi="Times New Roman" w:eastAsia="方正仿宋_GBK"/>
          <w:color w:val="000000"/>
          <w:sz w:val="32"/>
          <w:szCs w:val="32"/>
        </w:rPr>
      </w:pPr>
    </w:p>
    <w:p w14:paraId="4A46FDD0">
      <w:pPr>
        <w:adjustRightInd w:val="0"/>
        <w:snapToGrid w:val="0"/>
        <w:spacing w:line="600" w:lineRule="exact"/>
        <w:ind w:firstLine="960" w:firstLineChars="300"/>
        <w:rPr>
          <w:rFonts w:ascii="Times New Roman" w:hAnsi="Times New Roman" w:eastAsia="方正仿宋_GBK"/>
          <w:color w:val="000000"/>
          <w:sz w:val="32"/>
          <w:szCs w:val="32"/>
        </w:rPr>
        <w:sectPr>
          <w:footerReference r:id="rId3" w:type="default"/>
          <w:footerReference r:id="rId4" w:type="even"/>
          <w:pgSz w:w="11906" w:h="16838"/>
          <w:pgMar w:top="1985" w:right="1446" w:bottom="1644" w:left="1446" w:header="851" w:footer="992" w:gutter="0"/>
          <w:cols w:space="425" w:num="1"/>
          <w:docGrid w:type="lines" w:linePitch="312" w:charSpace="0"/>
        </w:sectPr>
      </w:pPr>
      <w:r>
        <w:rPr>
          <w:rFonts w:hint="eastAsia" w:ascii="Times New Roman" w:hAnsi="Times New Roman" w:eastAsia="方正仿宋_GBK"/>
          <w:color w:val="000000"/>
          <w:sz w:val="32"/>
          <w:szCs w:val="32"/>
        </w:rPr>
        <w:t>注：本《告知书》每名运动员签署1份，必须经运动员本人及其监护人、领队签字后，加盖学校公章。各参赛队将所有参赛运动员的《告知书》装订成册，在报到时交给组委会。</w:t>
      </w:r>
    </w:p>
    <w:p w14:paraId="07F736E2">
      <w:pPr>
        <w:shd w:val="clear"/>
        <w:spacing w:line="594" w:lineRule="exact"/>
        <w:rPr>
          <w:rFonts w:ascii="Times New Roman" w:hAnsi="Times New Roman" w:eastAsia="方正仿宋_GBK" w:cs="Times New Roman"/>
          <w:color w:val="auto"/>
          <w:kern w:val="0"/>
          <w:sz w:val="32"/>
          <w:szCs w:val="32"/>
        </w:rPr>
      </w:pPr>
    </w:p>
    <w:sectPr>
      <w:pgSz w:w="11910" w:h="16840"/>
      <w:pgMar w:top="1440" w:right="820" w:bottom="280" w:left="8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8BCA54-DAAD-4571-86E2-E118E547E7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387F6B77-2522-4C63-9E55-4BF21C1A06A0}"/>
  </w:font>
  <w:font w:name="方正小标宋_GBK">
    <w:panose1 w:val="03000509000000000000"/>
    <w:charset w:val="86"/>
    <w:family w:val="script"/>
    <w:pitch w:val="default"/>
    <w:sig w:usb0="00000001" w:usb1="080E0000" w:usb2="00000000" w:usb3="00000000" w:csb0="00040000" w:csb1="00000000"/>
    <w:embedRegular r:id="rId3" w:fontKey="{8FC2057F-FA13-4762-8C15-E0CE13B3CD6F}"/>
  </w:font>
  <w:font w:name="方正黑体_GBK">
    <w:panose1 w:val="03000509000000000000"/>
    <w:charset w:val="86"/>
    <w:family w:val="script"/>
    <w:pitch w:val="default"/>
    <w:sig w:usb0="00000001" w:usb1="080E0000" w:usb2="00000000" w:usb3="00000000" w:csb0="00040000" w:csb1="00000000"/>
    <w:embedRegular r:id="rId4" w:fontKey="{C8C56718-8467-432B-BF07-A9C9EB8BE059}"/>
  </w:font>
  <w:font w:name="方正仿宋_GBK">
    <w:panose1 w:val="03000509000000000000"/>
    <w:charset w:val="86"/>
    <w:family w:val="script"/>
    <w:pitch w:val="default"/>
    <w:sig w:usb0="00000001" w:usb1="080E0000" w:usb2="00000000" w:usb3="00000000" w:csb0="00040000" w:csb1="00000000"/>
    <w:embedRegular r:id="rId5" w:fontKey="{4BC2EB6C-21CA-41B9-86F8-C6B535E5A448}"/>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F9137">
    <w:pPr>
      <w:pStyle w:val="6"/>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3EF74">
    <w:pPr>
      <w:pStyle w:val="6"/>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269C81"/>
    <w:multiLevelType w:val="singleLevel"/>
    <w:tmpl w:val="62269C8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hYmViMGIxOGFjMDY3NWIxM2NlM2ZmYmJiNzgxMWMifQ=="/>
  </w:docVars>
  <w:rsids>
    <w:rsidRoot w:val="00000000"/>
    <w:rsid w:val="025B4BDD"/>
    <w:rsid w:val="02661E94"/>
    <w:rsid w:val="03801346"/>
    <w:rsid w:val="03B23D54"/>
    <w:rsid w:val="065D35AE"/>
    <w:rsid w:val="0AF36C07"/>
    <w:rsid w:val="0C7369A0"/>
    <w:rsid w:val="10392996"/>
    <w:rsid w:val="14ED1FA1"/>
    <w:rsid w:val="15E23F2C"/>
    <w:rsid w:val="161F262E"/>
    <w:rsid w:val="23120515"/>
    <w:rsid w:val="23287236"/>
    <w:rsid w:val="23F073B8"/>
    <w:rsid w:val="2454306B"/>
    <w:rsid w:val="29FF2103"/>
    <w:rsid w:val="2BA55442"/>
    <w:rsid w:val="301B3A0F"/>
    <w:rsid w:val="321E77E6"/>
    <w:rsid w:val="34F91E32"/>
    <w:rsid w:val="3930052B"/>
    <w:rsid w:val="397427C0"/>
    <w:rsid w:val="3B3F14BB"/>
    <w:rsid w:val="3D037D04"/>
    <w:rsid w:val="3D65451B"/>
    <w:rsid w:val="3E126451"/>
    <w:rsid w:val="3F4B1969"/>
    <w:rsid w:val="41362456"/>
    <w:rsid w:val="4226073E"/>
    <w:rsid w:val="439D67BD"/>
    <w:rsid w:val="470A2B9D"/>
    <w:rsid w:val="4F860D31"/>
    <w:rsid w:val="51A96C75"/>
    <w:rsid w:val="55AE6607"/>
    <w:rsid w:val="568E6439"/>
    <w:rsid w:val="56D57897"/>
    <w:rsid w:val="57EB3FBE"/>
    <w:rsid w:val="58835967"/>
    <w:rsid w:val="5B364951"/>
    <w:rsid w:val="5BBE331C"/>
    <w:rsid w:val="5DA7258F"/>
    <w:rsid w:val="64986E00"/>
    <w:rsid w:val="65B8702E"/>
    <w:rsid w:val="66D33813"/>
    <w:rsid w:val="66D63C10"/>
    <w:rsid w:val="699355C0"/>
    <w:rsid w:val="6AB029CA"/>
    <w:rsid w:val="6BAC3191"/>
    <w:rsid w:val="6C845EBC"/>
    <w:rsid w:val="6F2A4AF9"/>
    <w:rsid w:val="74427F4C"/>
    <w:rsid w:val="76EA1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1"/>
    <w:pPr>
      <w:spacing w:line="461" w:lineRule="exact"/>
      <w:ind w:left="209" w:right="2126"/>
      <w:jc w:val="center"/>
      <w:outlineLvl w:val="0"/>
    </w:pPr>
    <w:rPr>
      <w:rFonts w:ascii="黑体" w:hAnsi="黑体" w:eastAsia="黑体" w:cs="黑体"/>
      <w:b/>
      <w:bCs/>
      <w:sz w:val="36"/>
      <w:szCs w:val="36"/>
      <w:lang w:val="zh-CN" w:bidi="zh-CN"/>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3">
    <w:name w:val="Body Text"/>
    <w:basedOn w:val="1"/>
    <w:qFormat/>
    <w:uiPriority w:val="1"/>
    <w:rPr>
      <w:rFonts w:ascii="微软雅黑" w:hAnsi="微软雅黑" w:eastAsia="微软雅黑" w:cs="微软雅黑"/>
      <w:sz w:val="32"/>
      <w:szCs w:val="32"/>
      <w:lang w:val="zh-CN" w:bidi="zh-CN"/>
    </w:rPr>
  </w:style>
  <w:style w:type="paragraph" w:styleId="4">
    <w:name w:val="Date"/>
    <w:basedOn w:val="1"/>
    <w:next w:val="1"/>
    <w:link w:val="18"/>
    <w:qFormat/>
    <w:uiPriority w:val="99"/>
    <w:pPr>
      <w:ind w:left="100" w:leftChars="2500"/>
    </w:pPr>
  </w:style>
  <w:style w:type="paragraph" w:styleId="5">
    <w:name w:val="Balloon Text"/>
    <w:basedOn w:val="1"/>
    <w:link w:val="14"/>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99"/>
    <w:rPr>
      <w:color w:val="0000FF"/>
      <w:u w:val="single"/>
    </w:rPr>
  </w:style>
  <w:style w:type="character" w:customStyle="1" w:styleId="14">
    <w:name w:val="批注框文本 字符"/>
    <w:basedOn w:val="11"/>
    <w:link w:val="5"/>
    <w:qFormat/>
    <w:uiPriority w:val="99"/>
    <w:rPr>
      <w:sz w:val="18"/>
      <w:szCs w:val="18"/>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日期 字符"/>
    <w:basedOn w:val="11"/>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28B36-1456-4DBF-8E91-B13730B4479D}">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4347</Words>
  <Characters>4548</Characters>
  <Paragraphs>331</Paragraphs>
  <TotalTime>6</TotalTime>
  <ScaleCrop>false</ScaleCrop>
  <LinksUpToDate>false</LinksUpToDate>
  <CharactersWithSpaces>4740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2019-08-15T08:00:00Z</dcterms:created>
  <dc:creator>Windows 用户</dc:creator>
  <cp:lastModifiedBy>安然弱水</cp:lastModifiedBy>
  <cp:lastPrinted>2024-10-22T10:03:00Z</cp:lastPrinted>
  <dcterms:modified xsi:type="dcterms:W3CDTF">2025-12-15T09:28:19Z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391391329_cloud</vt:lpwstr>
  </property>
  <property fmtid="{D5CDD505-2E9C-101B-9397-08002B2CF9AE}" pid="4" name="ICV">
    <vt:lpwstr>609E70E48E6049758CCF0EA9C29C881F_13</vt:lpwstr>
  </property>
  <property fmtid="{D5CDD505-2E9C-101B-9397-08002B2CF9AE}" pid="5" name="KSOTemplateDocerSaveRecord">
    <vt:lpwstr>eyJoZGlkIjoiM2VmN2NkNzlhZDllNTk4ZDQyYWY1YjAzNzZkNTk2YWEiLCJ1c2VySWQiOiIxMzAwNjA3NzU5In0=</vt:lpwstr>
  </property>
</Properties>
</file>