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firstLine="42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年重庆市青少年网球锦标赛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裁判员名单</w:t>
      </w: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986"/>
        <w:gridCol w:w="2132"/>
        <w:gridCol w:w="151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工作单位或所在区县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裁判等级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勇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沙坪坝区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健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沙坪坝区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国家级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马艳辉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涪陵区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国家级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李志光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渝北区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编排长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郭家兴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北京市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编排长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漆  娟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渝北区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记录长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黄晓敏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涪陵区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记录员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  炜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沙坪坝区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记录员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李颖超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巴南区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国家级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万永富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江津区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国家级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袁康耀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高新区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国家级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申广甫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江津区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国家级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杨代珍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南岸区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李泽纲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九龙坡区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刘相汝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渝中区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肖万强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大渡口区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陈晓云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两江新区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丽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涪陵区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刘元清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男 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南岸区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  超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渝北区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高俊禹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南岸区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  刚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沙坪坝区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刘伦佑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合川区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堃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涪陵区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冉周雁西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渝北区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易  炜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九龙坡区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杨忠运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两江新区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娟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渝北区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李重阳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江北区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陈婕妤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沙坪坝区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罗小意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璧山区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袁首都</w:t>
            </w:r>
          </w:p>
        </w:tc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区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6BF98B5-D358-4FAA-AB01-63723BB03B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754D7A5-6028-4504-BA91-2E41F20EB5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DBA9344-CF85-4822-A786-D320E99CAE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GQ0M2QzNzNkODE0ZGM4NzIwNWExNjdmZmFjODIifQ=="/>
  </w:docVars>
  <w:rsids>
    <w:rsidRoot w:val="00054E1F"/>
    <w:rsid w:val="00053720"/>
    <w:rsid w:val="00054E1F"/>
    <w:rsid w:val="000A6DB4"/>
    <w:rsid w:val="00182963"/>
    <w:rsid w:val="0028745A"/>
    <w:rsid w:val="005C4156"/>
    <w:rsid w:val="00647B14"/>
    <w:rsid w:val="00690AAD"/>
    <w:rsid w:val="006C74EB"/>
    <w:rsid w:val="0086681F"/>
    <w:rsid w:val="0094704A"/>
    <w:rsid w:val="00986423"/>
    <w:rsid w:val="00A10C75"/>
    <w:rsid w:val="00AC53E3"/>
    <w:rsid w:val="00B44C12"/>
    <w:rsid w:val="00C14755"/>
    <w:rsid w:val="00DC5AB7"/>
    <w:rsid w:val="0B046D8D"/>
    <w:rsid w:val="160B1796"/>
    <w:rsid w:val="24E8042C"/>
    <w:rsid w:val="25907923"/>
    <w:rsid w:val="28DE6FE3"/>
    <w:rsid w:val="3B2C6321"/>
    <w:rsid w:val="58C8048F"/>
    <w:rsid w:val="5E4354D2"/>
    <w:rsid w:val="5F192A1A"/>
    <w:rsid w:val="63241A2D"/>
    <w:rsid w:val="63A02EDF"/>
    <w:rsid w:val="676B7B07"/>
    <w:rsid w:val="6F691534"/>
    <w:rsid w:val="77C2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468</Words>
  <Characters>494</Characters>
  <Lines>5</Lines>
  <Paragraphs>1</Paragraphs>
  <TotalTime>14</TotalTime>
  <ScaleCrop>false</ScaleCrop>
  <LinksUpToDate>false</LinksUpToDate>
  <CharactersWithSpaces>515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2025-01-06T21:49:00Z</dcterms:created>
  <dc:creator>sisu-tub</dc:creator>
  <cp:lastModifiedBy>王孔亮</cp:lastModifiedBy>
  <dcterms:modified xsi:type="dcterms:W3CDTF">2025-01-07T06:34:51Z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eyJoZGlkIjoiNWQ4NmIxMGMyNTNjOWZjYjFjYjcyZmYyNmUyNjJlYmMifQ==</vt:lpwstr>
  </property>
  <property fmtid="{D5CDD505-2E9C-101B-9397-08002B2CF9AE}" pid="3" name="KSOProductBuildVer">
    <vt:lpwstr>2052-12.1.0.16250</vt:lpwstr>
  </property>
  <property fmtid="{D5CDD505-2E9C-101B-9397-08002B2CF9AE}" pid="4" name="ICV">
    <vt:lpwstr>A8E7271310D14EE9B011C370D46CFB27_12</vt:lpwstr>
  </property>
</Properties>
</file>