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C19D">
      <w:pPr>
        <w:widowControl/>
        <w:shd w:val="clear" w:color="auto" w:fill="FFFFFF"/>
        <w:spacing w:line="579" w:lineRule="exact"/>
        <w:jc w:val="center"/>
        <w:rPr>
          <w:rFonts w:eastAsia="方正小标宋_GBK"/>
          <w:b/>
          <w:color w:val="auto"/>
          <w:kern w:val="0"/>
          <w:sz w:val="44"/>
          <w:szCs w:val="44"/>
        </w:rPr>
      </w:pPr>
      <w:r>
        <w:rPr>
          <w:rFonts w:eastAsia="方正小标宋_GBK"/>
          <w:b/>
          <w:color w:val="auto"/>
          <w:kern w:val="0"/>
          <w:sz w:val="44"/>
          <w:szCs w:val="44"/>
        </w:rPr>
        <w:t>202</w:t>
      </w:r>
      <w:r>
        <w:rPr>
          <w:rFonts w:hint="eastAsia" w:eastAsia="方正小标宋_GBK"/>
          <w:b/>
          <w:color w:val="auto"/>
          <w:kern w:val="0"/>
          <w:sz w:val="44"/>
          <w:szCs w:val="44"/>
        </w:rPr>
        <w:t>4年重庆市大学生校园足球联赛总决赛竞赛规程（男子组）</w:t>
      </w:r>
    </w:p>
    <w:p w14:paraId="5EFDFD24">
      <w:pPr>
        <w:shd w:val="clear" w:color="auto" w:fill="FFFFFF"/>
        <w:spacing w:line="340" w:lineRule="exact"/>
        <w:ind w:firstLine="482" w:firstLineChars="200"/>
        <w:jc w:val="left"/>
        <w:rPr>
          <w:rFonts w:ascii="宋体"/>
          <w:b/>
          <w:bCs/>
          <w:color w:val="auto"/>
          <w:kern w:val="0"/>
          <w:sz w:val="24"/>
          <w:szCs w:val="24"/>
        </w:rPr>
      </w:pPr>
    </w:p>
    <w:p w14:paraId="2D3C560E">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一、主办单位</w:t>
      </w:r>
    </w:p>
    <w:p w14:paraId="748C9CB8">
      <w:pPr>
        <w:widowControl/>
        <w:shd w:val="clear" w:color="auto" w:fill="FFFFFF"/>
        <w:spacing w:line="560" w:lineRule="exact"/>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 xml:space="preserve">    重庆市教育委员会</w:t>
      </w:r>
    </w:p>
    <w:p w14:paraId="25F13C9B">
      <w:pPr>
        <w:widowControl/>
        <w:shd w:val="clear" w:color="auto" w:fill="FFFFFF"/>
        <w:spacing w:line="560" w:lineRule="exact"/>
        <w:ind w:firstLine="640" w:firstLineChars="200"/>
        <w:rPr>
          <w:rFonts w:ascii="方正黑体_GBK" w:hAnsi="方正黑体_GBK" w:eastAsia="方正黑体_GBK" w:cs="方正黑体_GBK"/>
          <w:bCs/>
          <w:color w:val="auto"/>
          <w:sz w:val="32"/>
          <w:szCs w:val="32"/>
        </w:rPr>
      </w:pPr>
      <w:r>
        <w:rPr>
          <w:rStyle w:val="8"/>
          <w:rFonts w:hint="eastAsia" w:ascii="方正黑体_GBK" w:hAnsi="方正黑体_GBK" w:eastAsia="方正黑体_GBK" w:cs="方正黑体_GBK"/>
          <w:b w:val="0"/>
          <w:bCs/>
          <w:color w:val="auto"/>
          <w:kern w:val="0"/>
          <w:sz w:val="32"/>
          <w:szCs w:val="32"/>
        </w:rPr>
        <w:t>二、承办单位</w:t>
      </w:r>
    </w:p>
    <w:p w14:paraId="7F31318A">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重庆交通大学</w:t>
      </w:r>
    </w:p>
    <w:p w14:paraId="53AA5143">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三、协办单位</w:t>
      </w:r>
    </w:p>
    <w:p w14:paraId="1BA836B3">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重庆交通职业学院</w:t>
      </w:r>
    </w:p>
    <w:p w14:paraId="3DE8F051">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重庆能源职业学院</w:t>
      </w:r>
    </w:p>
    <w:p w14:paraId="5D55DFE5">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四、参赛单位</w:t>
      </w:r>
    </w:p>
    <w:p w14:paraId="79FBD86B">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重庆市各普通高等学校</w:t>
      </w:r>
    </w:p>
    <w:p w14:paraId="2192B6CF">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五、比赛分组</w:t>
      </w:r>
    </w:p>
    <w:p w14:paraId="18AD724E">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比赛分甲、乙、丙三组。甲组为本科院校普通学生，乙组为高职高专院校普通学生，丙组为体育专业学生（含享受高考优惠政策录取的高水平运动队学生、体育特长生、运动系学生等）。</w:t>
      </w:r>
    </w:p>
    <w:p w14:paraId="57C734A1">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注：凡仅参加全国普通高考文化考试，并按文化成绩进行录取的体育类专业学生，可参加甲、乙组比赛。本、专科学段丙组学生，凡参加非体育专业全国统考、统招后升入硕/博学段的，可参加甲组比赛。</w:t>
      </w:r>
    </w:p>
    <w:p w14:paraId="48C2AA22">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六、比赛地点</w:t>
      </w:r>
    </w:p>
    <w:p w14:paraId="3C5BF274">
      <w:pPr>
        <w:widowControl/>
        <w:shd w:val="clear" w:color="auto" w:fill="FFFFFF"/>
        <w:spacing w:line="560" w:lineRule="exact"/>
        <w:ind w:firstLine="640" w:firstLineChars="200"/>
        <w:rPr>
          <w:rStyle w:val="8"/>
          <w:rFonts w:hint="eastAsia" w:ascii="方正仿宋_GBK" w:hAnsi="方正仿宋_GBK" w:eastAsia="方正仿宋_GBK" w:cs="方正仿宋_GBK"/>
          <w:b w:val="0"/>
          <w:bCs/>
          <w:color w:val="auto"/>
          <w:kern w:val="0"/>
          <w:sz w:val="32"/>
          <w:szCs w:val="32"/>
          <w:lang w:eastAsia="zh-CN"/>
        </w:rPr>
      </w:pPr>
      <w:r>
        <w:rPr>
          <w:rStyle w:val="8"/>
          <w:rFonts w:hint="eastAsia" w:ascii="方正仿宋_GBK" w:hAnsi="方正仿宋_GBK" w:eastAsia="方正仿宋_GBK" w:cs="方正仿宋_GBK"/>
          <w:b w:val="0"/>
          <w:bCs/>
          <w:color w:val="auto"/>
          <w:kern w:val="0"/>
          <w:sz w:val="32"/>
          <w:szCs w:val="32"/>
        </w:rPr>
        <w:t>重庆交通大学（科学城校区）、重庆交通职业学院</w:t>
      </w:r>
      <w:r>
        <w:rPr>
          <w:rStyle w:val="8"/>
          <w:rFonts w:hint="eastAsia" w:ascii="方正仿宋_GBK" w:hAnsi="方正仿宋_GBK" w:eastAsia="方正仿宋_GBK" w:cs="方正仿宋_GBK"/>
          <w:b w:val="0"/>
          <w:bCs/>
          <w:color w:val="auto"/>
          <w:kern w:val="0"/>
          <w:sz w:val="32"/>
          <w:szCs w:val="32"/>
          <w:lang w:eastAsia="zh-CN"/>
        </w:rPr>
        <w:t>、</w:t>
      </w:r>
      <w:r>
        <w:rPr>
          <w:rStyle w:val="8"/>
          <w:rFonts w:hint="eastAsia" w:ascii="方正仿宋_GBK" w:hAnsi="方正仿宋_GBK" w:eastAsia="方正仿宋_GBK" w:cs="方正仿宋_GBK"/>
          <w:b w:val="0"/>
          <w:bCs/>
          <w:color w:val="auto"/>
          <w:kern w:val="0"/>
          <w:sz w:val="32"/>
          <w:szCs w:val="32"/>
        </w:rPr>
        <w:t>重庆能源职业学院</w:t>
      </w:r>
    </w:p>
    <w:p w14:paraId="589E9079">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七、比赛时间</w:t>
      </w:r>
    </w:p>
    <w:p w14:paraId="5180910C">
      <w:pPr>
        <w:widowControl/>
        <w:shd w:val="clear" w:color="auto" w:fill="FFFFFF"/>
        <w:spacing w:line="560" w:lineRule="exact"/>
        <w:ind w:firstLine="640" w:firstLineChars="200"/>
        <w:rPr>
          <w:rStyle w:val="8"/>
          <w:rFonts w:hint="default" w:ascii="Times New Roman" w:hAnsi="Times New Roman" w:eastAsia="方正仿宋_GBK" w:cs="Times New Roman"/>
          <w:b w:val="0"/>
          <w:bCs/>
          <w:color w:val="auto"/>
          <w:kern w:val="0"/>
          <w:sz w:val="32"/>
          <w:szCs w:val="32"/>
        </w:rPr>
      </w:pPr>
      <w:r>
        <w:rPr>
          <w:rStyle w:val="8"/>
          <w:rFonts w:hint="default" w:ascii="Times New Roman" w:hAnsi="Times New Roman" w:eastAsia="方正仿宋_GBK" w:cs="Times New Roman"/>
          <w:b w:val="0"/>
          <w:bCs/>
          <w:color w:val="auto"/>
          <w:kern w:val="0"/>
          <w:sz w:val="32"/>
          <w:szCs w:val="32"/>
        </w:rPr>
        <w:t>乙组</w:t>
      </w:r>
      <w:r>
        <w:rPr>
          <w:rStyle w:val="8"/>
          <w:rFonts w:hint="default" w:ascii="Times New Roman" w:hAnsi="Times New Roman" w:eastAsia="方正仿宋_GBK" w:cs="Times New Roman"/>
          <w:b w:val="0"/>
          <w:bCs/>
          <w:color w:val="auto"/>
          <w:kern w:val="0"/>
          <w:sz w:val="32"/>
          <w:szCs w:val="32"/>
          <w:lang w:eastAsia="zh-CN"/>
        </w:rPr>
        <w:t>：</w:t>
      </w:r>
      <w:r>
        <w:rPr>
          <w:rStyle w:val="8"/>
          <w:rFonts w:hint="default" w:ascii="Times New Roman" w:hAnsi="Times New Roman" w:eastAsia="方正仿宋_GBK" w:cs="Times New Roman"/>
          <w:b w:val="0"/>
          <w:bCs/>
          <w:color w:val="auto"/>
          <w:kern w:val="0"/>
          <w:sz w:val="32"/>
          <w:szCs w:val="32"/>
          <w:lang w:val="en-US" w:eastAsia="zh-CN"/>
        </w:rPr>
        <w:t>11</w:t>
      </w:r>
      <w:r>
        <w:rPr>
          <w:rStyle w:val="8"/>
          <w:rFonts w:hint="default" w:ascii="Times New Roman" w:hAnsi="Times New Roman" w:eastAsia="方正仿宋_GBK" w:cs="Times New Roman"/>
          <w:b w:val="0"/>
          <w:bCs/>
          <w:color w:val="auto"/>
          <w:kern w:val="0"/>
          <w:sz w:val="32"/>
          <w:szCs w:val="32"/>
        </w:rPr>
        <w:t>月</w:t>
      </w:r>
      <w:r>
        <w:rPr>
          <w:rStyle w:val="8"/>
          <w:rFonts w:hint="default" w:ascii="Times New Roman" w:hAnsi="Times New Roman" w:eastAsia="方正仿宋_GBK" w:cs="Times New Roman"/>
          <w:b w:val="0"/>
          <w:bCs/>
          <w:color w:val="auto"/>
          <w:kern w:val="0"/>
          <w:sz w:val="32"/>
          <w:szCs w:val="32"/>
          <w:lang w:val="en-US" w:eastAsia="zh-CN"/>
        </w:rPr>
        <w:t>30</w:t>
      </w:r>
      <w:r>
        <w:rPr>
          <w:rStyle w:val="8"/>
          <w:rFonts w:hint="default" w:ascii="Times New Roman" w:hAnsi="Times New Roman" w:eastAsia="方正仿宋_GBK" w:cs="Times New Roman"/>
          <w:b w:val="0"/>
          <w:bCs/>
          <w:color w:val="auto"/>
          <w:kern w:val="0"/>
          <w:sz w:val="32"/>
          <w:szCs w:val="32"/>
        </w:rPr>
        <w:t>日—</w:t>
      </w:r>
      <w:r>
        <w:rPr>
          <w:rStyle w:val="8"/>
          <w:rFonts w:hint="default" w:ascii="Times New Roman" w:hAnsi="Times New Roman" w:eastAsia="方正仿宋_GBK" w:cs="Times New Roman"/>
          <w:b w:val="0"/>
          <w:bCs/>
          <w:color w:val="auto"/>
          <w:kern w:val="0"/>
          <w:sz w:val="32"/>
          <w:szCs w:val="32"/>
          <w:lang w:val="en-US" w:eastAsia="zh-CN"/>
        </w:rPr>
        <w:t>12月8</w:t>
      </w:r>
      <w:r>
        <w:rPr>
          <w:rStyle w:val="8"/>
          <w:rFonts w:hint="default" w:ascii="Times New Roman" w:hAnsi="Times New Roman" w:eastAsia="方正仿宋_GBK" w:cs="Times New Roman"/>
          <w:b w:val="0"/>
          <w:bCs/>
          <w:color w:val="auto"/>
          <w:kern w:val="0"/>
          <w:sz w:val="32"/>
          <w:szCs w:val="32"/>
        </w:rPr>
        <w:t>日</w:t>
      </w:r>
    </w:p>
    <w:p w14:paraId="1F5330C9">
      <w:pPr>
        <w:widowControl/>
        <w:shd w:val="clear" w:color="auto" w:fill="FFFFFF"/>
        <w:spacing w:line="560" w:lineRule="exact"/>
        <w:ind w:firstLine="640" w:firstLineChars="200"/>
        <w:rPr>
          <w:rStyle w:val="8"/>
          <w:rFonts w:hint="default" w:ascii="Times New Roman" w:hAnsi="Times New Roman" w:eastAsia="方正仿宋_GBK" w:cs="Times New Roman"/>
          <w:b w:val="0"/>
          <w:bCs/>
          <w:color w:val="auto"/>
          <w:kern w:val="0"/>
          <w:sz w:val="32"/>
          <w:szCs w:val="32"/>
        </w:rPr>
      </w:pPr>
      <w:r>
        <w:rPr>
          <w:rStyle w:val="8"/>
          <w:rFonts w:hint="default" w:ascii="Times New Roman" w:hAnsi="Times New Roman" w:eastAsia="方正仿宋_GBK" w:cs="Times New Roman"/>
          <w:b w:val="0"/>
          <w:bCs/>
          <w:color w:val="auto"/>
          <w:kern w:val="0"/>
          <w:sz w:val="32"/>
          <w:szCs w:val="32"/>
        </w:rPr>
        <w:t>甲、丙组</w:t>
      </w:r>
      <w:r>
        <w:rPr>
          <w:rStyle w:val="8"/>
          <w:rFonts w:hint="default" w:ascii="Times New Roman" w:hAnsi="Times New Roman" w:eastAsia="方正仿宋_GBK" w:cs="Times New Roman"/>
          <w:b w:val="0"/>
          <w:bCs/>
          <w:color w:val="auto"/>
          <w:kern w:val="0"/>
          <w:sz w:val="32"/>
          <w:szCs w:val="32"/>
          <w:lang w:eastAsia="zh-CN"/>
        </w:rPr>
        <w:t>：</w:t>
      </w:r>
      <w:r>
        <w:rPr>
          <w:rStyle w:val="8"/>
          <w:rFonts w:hint="default" w:ascii="Times New Roman" w:hAnsi="Times New Roman" w:eastAsia="方正仿宋_GBK" w:cs="Times New Roman"/>
          <w:b w:val="0"/>
          <w:bCs/>
          <w:color w:val="auto"/>
          <w:kern w:val="0"/>
          <w:sz w:val="32"/>
          <w:szCs w:val="32"/>
        </w:rPr>
        <w:t>12月8日—12月</w:t>
      </w:r>
      <w:r>
        <w:rPr>
          <w:rStyle w:val="8"/>
          <w:rFonts w:hint="default" w:ascii="Times New Roman" w:hAnsi="Times New Roman" w:eastAsia="方正仿宋_GBK" w:cs="Times New Roman"/>
          <w:b w:val="0"/>
          <w:bCs/>
          <w:color w:val="auto"/>
          <w:kern w:val="0"/>
          <w:sz w:val="32"/>
          <w:szCs w:val="32"/>
          <w:lang w:val="en-US" w:eastAsia="zh-CN"/>
        </w:rPr>
        <w:t>1</w:t>
      </w:r>
      <w:r>
        <w:rPr>
          <w:rStyle w:val="8"/>
          <w:rFonts w:hint="default" w:ascii="Times New Roman" w:hAnsi="Times New Roman" w:eastAsia="方正仿宋_GBK" w:cs="Times New Roman"/>
          <w:b w:val="0"/>
          <w:bCs/>
          <w:color w:val="auto"/>
          <w:kern w:val="0"/>
          <w:sz w:val="32"/>
          <w:szCs w:val="32"/>
        </w:rPr>
        <w:t>7日</w:t>
      </w:r>
    </w:p>
    <w:p w14:paraId="0265F9CE">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八、参赛资格</w:t>
      </w:r>
    </w:p>
    <w:p w14:paraId="7D612AA2">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一）运动员必须是按照教育部全国普通高等学校招生、录取的有关规定，经考生（户口）所在地高等学校招生委员会（办公室）审核录取，并已进入教育部“全国高校新生录取及在校学生学籍管理系统（数据信息库）”中的在校全日制学生。</w:t>
      </w:r>
    </w:p>
    <w:p w14:paraId="2B5EB9D6">
      <w:pPr>
        <w:ind w:firstLine="640" w:firstLineChars="200"/>
        <w:jc w:val="both"/>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b w:val="0"/>
          <w:bCs/>
          <w:color w:val="auto"/>
          <w:kern w:val="0"/>
          <w:sz w:val="32"/>
          <w:szCs w:val="32"/>
        </w:rPr>
        <w:t>（二）</w:t>
      </w:r>
      <w:r>
        <w:rPr>
          <w:rStyle w:val="8"/>
          <w:rFonts w:hint="eastAsia" w:ascii="方正仿宋_GBK" w:hAnsi="方正仿宋_GBK" w:eastAsia="方正仿宋_GBK" w:cs="方正仿宋_GBK"/>
          <w:b w:val="0"/>
          <w:bCs/>
          <w:color w:val="000000"/>
          <w:kern w:val="0"/>
          <w:sz w:val="32"/>
          <w:szCs w:val="32"/>
        </w:rPr>
        <w:t>凡曾参加过中国足球协会超级联赛、中国足球协会甲级联赛、中国足球协会乙级联赛</w:t>
      </w:r>
      <w:r>
        <w:rPr>
          <w:rStyle w:val="8"/>
          <w:rFonts w:hint="eastAsia" w:ascii="方正仿宋_GBK" w:hAnsi="方正仿宋_GBK" w:eastAsia="方正仿宋_GBK" w:cs="方正仿宋_GBK"/>
          <w:b w:val="0"/>
          <w:bCs/>
          <w:color w:val="000000"/>
          <w:kern w:val="0"/>
          <w:sz w:val="32"/>
          <w:szCs w:val="32"/>
          <w:lang w:eastAsia="zh-CN"/>
        </w:rPr>
        <w:t>的</w:t>
      </w:r>
      <w:r>
        <w:rPr>
          <w:rStyle w:val="8"/>
          <w:rFonts w:hint="eastAsia" w:ascii="方正仿宋_GBK" w:hAnsi="方正仿宋_GBK" w:eastAsia="方正仿宋_GBK" w:cs="方正仿宋_GBK"/>
          <w:b w:val="0"/>
          <w:bCs/>
          <w:color w:val="000000"/>
          <w:kern w:val="0"/>
          <w:sz w:val="32"/>
          <w:szCs w:val="32"/>
        </w:rPr>
        <w:t>不得参加本次比赛</w:t>
      </w:r>
      <w:r>
        <w:rPr>
          <w:rStyle w:val="8"/>
          <w:rFonts w:hint="eastAsia" w:ascii="方正仿宋_GBK" w:hAnsi="方正仿宋_GBK" w:eastAsia="方正仿宋_GBK" w:cs="方正仿宋_GBK"/>
          <w:b w:val="0"/>
          <w:bCs/>
          <w:color w:val="000000"/>
          <w:kern w:val="0"/>
          <w:sz w:val="32"/>
          <w:szCs w:val="32"/>
          <w:lang w:val="en-US" w:eastAsia="zh-CN"/>
        </w:rPr>
        <w:t>(以上秩序册及成绩册为准）</w:t>
      </w:r>
      <w:r>
        <w:rPr>
          <w:rStyle w:val="8"/>
          <w:rFonts w:hint="eastAsia" w:ascii="方正仿宋_GBK" w:hAnsi="方正仿宋_GBK" w:eastAsia="方正仿宋_GBK" w:cs="方正仿宋_GBK"/>
          <w:b w:val="0"/>
          <w:bCs/>
          <w:color w:val="000000"/>
          <w:kern w:val="0"/>
          <w:sz w:val="32"/>
          <w:szCs w:val="32"/>
        </w:rPr>
        <w:t>。</w:t>
      </w:r>
      <w:r>
        <w:rPr>
          <w:rFonts w:hint="eastAsia" w:ascii="方正仿宋_GBK" w:hAnsi="方正仿宋_GBK" w:eastAsia="方正仿宋_GBK" w:cs="方正仿宋_GBK"/>
          <w:color w:val="auto"/>
          <w:sz w:val="32"/>
          <w:szCs w:val="32"/>
        </w:rPr>
        <w:t>参赛运动员在</w:t>
      </w:r>
      <w:r>
        <w:rPr>
          <w:rFonts w:hint="eastAsia" w:ascii="方正仿宋_GBK" w:hAnsi="方正仿宋_GBK" w:eastAsia="方正仿宋_GBK" w:cs="方正仿宋_GBK"/>
          <w:color w:val="auto"/>
          <w:sz w:val="32"/>
          <w:szCs w:val="32"/>
          <w:lang w:val="en-US" w:eastAsia="zh-CN"/>
        </w:rPr>
        <w:t>进</w:t>
      </w:r>
      <w:r>
        <w:rPr>
          <w:rFonts w:hint="eastAsia" w:ascii="方正仿宋_GBK" w:hAnsi="方正仿宋_GBK" w:eastAsia="方正仿宋_GBK" w:cs="方正仿宋_GBK"/>
          <w:color w:val="auto"/>
          <w:sz w:val="32"/>
          <w:szCs w:val="32"/>
        </w:rPr>
        <w:t>入大学前以学籍所在学校名义</w:t>
      </w:r>
      <w:r>
        <w:rPr>
          <w:rFonts w:hint="eastAsia" w:ascii="方正仿宋_GBK" w:hAnsi="方正仿宋_GBK" w:eastAsia="方正仿宋_GBK" w:cs="方正仿宋_GBK"/>
          <w:color w:val="auto"/>
          <w:sz w:val="32"/>
          <w:szCs w:val="32"/>
        </w:rPr>
        <w:t>或</w:t>
      </w:r>
      <w:r>
        <w:rPr>
          <w:rFonts w:hint="eastAsia" w:ascii="方正仿宋_GBK" w:hAnsi="方正仿宋_GBK" w:eastAsia="方正仿宋_GBK" w:cs="方正仿宋_GBK"/>
          <w:color w:val="auto"/>
          <w:sz w:val="32"/>
          <w:szCs w:val="32"/>
          <w:lang w:val="en-US" w:eastAsia="zh-CN"/>
        </w:rPr>
        <w:t>进</w:t>
      </w:r>
      <w:r>
        <w:rPr>
          <w:rFonts w:hint="eastAsia" w:ascii="方正仿宋_GBK" w:hAnsi="方正仿宋_GBK" w:eastAsia="方正仿宋_GBK" w:cs="方正仿宋_GBK"/>
          <w:color w:val="auto"/>
          <w:sz w:val="32"/>
          <w:szCs w:val="32"/>
        </w:rPr>
        <w:t>入大学后参加中国足球协会超级联赛、中国足球协会甲级联赛、中国足球协会乙级联赛的可报名参加比赛。</w:t>
      </w:r>
    </w:p>
    <w:p w14:paraId="5D4F01AB">
      <w:pPr>
        <w:widowControl/>
        <w:shd w:val="clear" w:color="auto" w:fill="FFFFFF"/>
        <w:spacing w:line="560" w:lineRule="exact"/>
        <w:ind w:firstLine="640" w:firstLineChars="200"/>
        <w:rPr>
          <w:rStyle w:val="8"/>
          <w:rFonts w:hint="eastAsia"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（三）参赛运动员必须是在校就读，遵守学校各项纪律和有关规定，文化课考试合格，并经县级以上医院检查身体健康，可参加足球比赛者。</w:t>
      </w:r>
    </w:p>
    <w:p w14:paraId="12291474">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（四）参赛运动员年龄必须为1996年1月1日及以后出生者。</w:t>
      </w:r>
    </w:p>
    <w:p w14:paraId="4DD5D3A3">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（五）参赛运动员就读大学期间参加比赛届数不得超过规定正常学制年限（运动员参赛届数均以重庆市教委公布的赛事秩序册为准），留级、休学、当兵转业者，须提供相关证明材料。</w:t>
      </w:r>
    </w:p>
    <w:p w14:paraId="198A5917">
      <w:pPr>
        <w:widowControl/>
        <w:shd w:val="clear" w:color="auto" w:fill="FFFFFF"/>
        <w:spacing w:line="560" w:lineRule="exact"/>
        <w:ind w:firstLine="640" w:firstLineChars="200"/>
        <w:rPr>
          <w:rStyle w:val="8"/>
          <w:rFonts w:hint="eastAsia" w:ascii="方正仿宋_GBK" w:hAnsi="方正仿宋_GBK" w:eastAsia="方正仿宋_GBK" w:cs="方正仿宋_GBK"/>
          <w:b w:val="0"/>
          <w:bCs/>
          <w:color w:val="auto"/>
          <w:kern w:val="0"/>
          <w:sz w:val="32"/>
          <w:szCs w:val="32"/>
          <w:lang w:eastAsia="zh-CN"/>
        </w:rPr>
      </w:pPr>
      <w:r>
        <w:rPr>
          <w:rStyle w:val="8"/>
          <w:rFonts w:hint="eastAsia" w:ascii="方正仿宋_GBK" w:hAnsi="方正仿宋_GBK" w:eastAsia="方正仿宋_GBK" w:cs="方正仿宋_GBK"/>
          <w:b w:val="0"/>
          <w:bCs/>
          <w:color w:val="auto"/>
          <w:kern w:val="0"/>
          <w:sz w:val="32"/>
          <w:szCs w:val="32"/>
        </w:rPr>
        <w:t>（六）参赛运动员必须出具高考招生录取档案（大表）复印件，复印件需加盖学校招办公章和学校公章，否则不予参赛。</w:t>
      </w:r>
      <w:r>
        <w:rPr>
          <w:rStyle w:val="8"/>
          <w:rFonts w:hint="eastAsia" w:ascii="方正仿宋_GBK" w:hAnsi="方正仿宋_GBK" w:eastAsia="方正仿宋_GBK" w:cs="方正仿宋_GBK"/>
          <w:b w:val="0"/>
          <w:bCs/>
          <w:color w:val="auto"/>
          <w:kern w:val="0"/>
          <w:sz w:val="32"/>
          <w:szCs w:val="32"/>
          <w:lang w:eastAsia="zh-CN"/>
        </w:rPr>
        <w:t>组委会将在赛前对运动员参赛资格进行审查。</w:t>
      </w:r>
    </w:p>
    <w:p w14:paraId="2834A5C3">
      <w:pPr>
        <w:widowControl/>
        <w:shd w:val="clear" w:color="auto" w:fill="FFFFFF"/>
        <w:spacing w:line="560" w:lineRule="exact"/>
        <w:ind w:firstLine="640" w:firstLineChars="200"/>
        <w:rPr>
          <w:rStyle w:val="8"/>
          <w:rFonts w:ascii="方正黑体_GBK" w:hAnsi="方正黑体_GBK" w:eastAsia="方正黑体_GBK" w:cs="方正黑体_GBK"/>
          <w:b w:val="0"/>
          <w:bCs/>
          <w:color w:val="auto"/>
          <w:kern w:val="0"/>
          <w:sz w:val="32"/>
          <w:szCs w:val="32"/>
        </w:rPr>
      </w:pPr>
      <w:r>
        <w:rPr>
          <w:rStyle w:val="8"/>
          <w:rFonts w:hint="eastAsia" w:ascii="方正黑体_GBK" w:hAnsi="方正黑体_GBK" w:eastAsia="方正黑体_GBK" w:cs="方正黑体_GBK"/>
          <w:b w:val="0"/>
          <w:bCs/>
          <w:color w:val="auto"/>
          <w:kern w:val="0"/>
          <w:sz w:val="32"/>
          <w:szCs w:val="32"/>
        </w:rPr>
        <w:t>九、参赛办法</w:t>
      </w:r>
    </w:p>
    <w:p w14:paraId="1613B289">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一）各校在完成校级联赛的基础上，以学校为单位组队参赛。兼有两个以上组别的单位，每名运动员只能参加1个组别的比赛，不得兼报。其他单位限报1队参赛。每队可报领队1人，主教练1人，助理教练1～2人，队医1人，运动员24人（抵达赛区20人）。运动员大名单一经上报，比赛期间不得更改、替换。</w:t>
      </w:r>
    </w:p>
    <w:p w14:paraId="60F3FCF5">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（二）</w:t>
      </w:r>
      <w:r>
        <w:rPr>
          <w:rStyle w:val="8"/>
          <w:rFonts w:hint="eastAsia" w:ascii="方正仿宋_GBK" w:hAnsi="方正仿宋_GBK" w:eastAsia="方正仿宋_GBK" w:cs="方正仿宋_GBK"/>
          <w:b w:val="0"/>
          <w:bCs/>
          <w:color w:val="auto"/>
          <w:kern w:val="0"/>
          <w:sz w:val="32"/>
          <w:szCs w:val="32"/>
        </w:rPr>
        <w:t>各参赛学校于11月</w:t>
      </w:r>
      <w:r>
        <w:rPr>
          <w:rStyle w:val="8"/>
          <w:rFonts w:hint="eastAsia" w:ascii="方正仿宋_GBK" w:hAnsi="方正仿宋_GBK" w:eastAsia="方正仿宋_GBK" w:cs="方正仿宋_GBK"/>
          <w:b w:val="0"/>
          <w:bCs/>
          <w:color w:val="auto"/>
          <w:kern w:val="0"/>
          <w:sz w:val="32"/>
          <w:szCs w:val="32"/>
          <w:lang w:val="en-US" w:eastAsia="zh-CN"/>
        </w:rPr>
        <w:t>21</w:t>
      </w:r>
      <w:r>
        <w:rPr>
          <w:rStyle w:val="8"/>
          <w:rFonts w:hint="eastAsia" w:ascii="方正仿宋_GBK" w:hAnsi="方正仿宋_GBK" w:eastAsia="方正仿宋_GBK" w:cs="方正仿宋_GBK"/>
          <w:b w:val="0"/>
          <w:bCs/>
          <w:color w:val="auto"/>
          <w:kern w:val="0"/>
          <w:sz w:val="32"/>
          <w:szCs w:val="32"/>
        </w:rPr>
        <w:t>日下午18:00前，将电子版报名表发送至邮箱2674562736@qq.com，邮件标题以“学校名称+组别+领队/教练员姓名”命名，并打电话确认是否收到报名表（联系人：廖老师15823424906）。报名表纸质件加盖单位和医院公章，于代表队报到时交竞赛组。</w:t>
      </w:r>
    </w:p>
    <w:p w14:paraId="594382FC">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（三）11月</w:t>
      </w:r>
      <w:r>
        <w:rPr>
          <w:rStyle w:val="8"/>
          <w:rFonts w:hint="eastAsia" w:ascii="方正仿宋_GBK" w:hAnsi="方正仿宋_GBK" w:eastAsia="方正仿宋_GBK" w:cs="方正仿宋_GBK"/>
          <w:b w:val="0"/>
          <w:bCs/>
          <w:color w:val="auto"/>
          <w:kern w:val="0"/>
          <w:sz w:val="32"/>
          <w:szCs w:val="32"/>
          <w:lang w:val="en-US" w:eastAsia="zh-CN"/>
        </w:rPr>
        <w:t>22</w:t>
      </w:r>
      <w:r>
        <w:rPr>
          <w:rStyle w:val="8"/>
          <w:rFonts w:hint="eastAsia" w:ascii="方正仿宋_GBK" w:hAnsi="方正仿宋_GBK" w:eastAsia="方正仿宋_GBK" w:cs="方正仿宋_GBK"/>
          <w:b w:val="0"/>
          <w:bCs/>
          <w:color w:val="auto"/>
          <w:kern w:val="0"/>
          <w:sz w:val="32"/>
          <w:szCs w:val="32"/>
        </w:rPr>
        <w:t>日下午15:00在重庆交通大学（科学城校区）体育馆召开抽签会，请各组别参赛队相关人员准时参会。</w:t>
      </w:r>
    </w:p>
    <w:p w14:paraId="248EE953">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（四）各参赛单位必须为运动员、教练员及随队工作人员办理往返赛区途中及比赛期间的“人身意外伤害保险”，未办理者不予参赛。</w:t>
      </w:r>
    </w:p>
    <w:p w14:paraId="5C3FEF2E">
      <w:pPr>
        <w:shd w:val="clear" w:color="auto" w:fill="FFFFFF"/>
        <w:spacing w:line="560" w:lineRule="exact"/>
        <w:ind w:firstLine="640" w:firstLineChars="200"/>
        <w:jc w:val="left"/>
        <w:rPr>
          <w:rFonts w:ascii="宋体"/>
          <w:b/>
          <w:bCs/>
          <w:color w:val="auto"/>
          <w:kern w:val="0"/>
          <w:sz w:val="24"/>
          <w:szCs w:val="24"/>
        </w:rPr>
      </w:pPr>
      <w:r>
        <w:rPr>
          <w:rFonts w:hint="eastAsia" w:ascii="方正黑体_GBK" w:hAnsi="方正黑体_GBK" w:eastAsia="方正黑体_GBK" w:cs="方正黑体_GBK"/>
          <w:bCs/>
          <w:color w:val="auto"/>
          <w:kern w:val="0"/>
          <w:sz w:val="32"/>
          <w:szCs w:val="32"/>
        </w:rPr>
        <w:t>十、竞赛办法</w:t>
      </w:r>
    </w:p>
    <w:p w14:paraId="0EB518F6">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（一）根据报名队数确定赛制。</w:t>
      </w:r>
    </w:p>
    <w:p w14:paraId="04834274">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（二）比赛参照执行中国足球协会最新审定的《足球竞赛规则》，并严格执行《重庆市大学生足球比赛纪律规定》。</w:t>
      </w:r>
    </w:p>
    <w:p w14:paraId="002B3CFB">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（三）每场比赛时间：男子90分钟，上下半场各45分钟，中场休息10分钟。</w:t>
      </w:r>
    </w:p>
    <w:p w14:paraId="14596089">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（四）换人规定</w:t>
      </w:r>
    </w:p>
    <w:p w14:paraId="3392E4F9">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每场比赛允许填报上场队员11人，替补队员9名，但只可替换7名队员，每场比赛换人次数不得超过3次，中场休息换人不计入次数。</w:t>
      </w:r>
    </w:p>
    <w:p w14:paraId="6DD55766">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（五）红黄牌规定</w:t>
      </w:r>
    </w:p>
    <w:p w14:paraId="036D09FF">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1.被出示黄牌累计两次停赛1场，同一场比赛因连续被出示两张黄牌而被出示红牌的，该两张黄牌不做累计。</w:t>
      </w:r>
    </w:p>
    <w:p w14:paraId="6A9CA267">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2.第一次被出示红牌停赛1场，连续两次被直接出示红牌，则终止该名队员参加本次比赛资格。</w:t>
      </w:r>
    </w:p>
    <w:p w14:paraId="497AFEF4">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3.小组赛的红黄牌累计带入交叉赛。</w:t>
      </w:r>
    </w:p>
    <w:p w14:paraId="288D4F81">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（六）在循环赛制中，每队胜1场计3分、负1场计0分；常规时间比赛平局以踢点球决定胜负，胜者计2分，负者计1分，积分多者名次列前。如遇两队或两队以上积分相等，依下列顺序排列名次：</w:t>
      </w:r>
    </w:p>
    <w:p w14:paraId="287298FB">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1.积分相等队之间相互比赛积分多者，名次列前；</w:t>
      </w:r>
    </w:p>
    <w:p w14:paraId="60AB600A">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2.积分相等队之间相互比赛净胜球多者，名次列前；</w:t>
      </w:r>
    </w:p>
    <w:p w14:paraId="1CF079D8">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3.积分相等队之间相互比赛进球多者，名次列前；</w:t>
      </w:r>
    </w:p>
    <w:p w14:paraId="3EBF8E74">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4.积分相等队在全部比赛中净胜球多者，名次列前；</w:t>
      </w:r>
    </w:p>
    <w:p w14:paraId="5089F841">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5.积分相等队在全部比赛中进球数多者，名次列前；</w:t>
      </w:r>
    </w:p>
    <w:p w14:paraId="1BA2FFCE">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6.积分相等队在全部比赛中公平竞赛积分高者，名次列前（一张黄牌减1分，两黄变1红减3分，直接被出示红牌减4分，一张黄牌加一张直接红牌减5分）。</w:t>
      </w:r>
    </w:p>
    <w:p w14:paraId="39D39982">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（七）参赛队因不可抗拒原因导致不能如期参赛，经组委会同意，可按弃权处理，判对方3∶0胜；如参赛队自行决定某场比赛弃权或罢赛，则判该队所有比赛以0∶3告负。</w:t>
      </w:r>
    </w:p>
    <w:p w14:paraId="6ACBB32C">
      <w:pPr>
        <w:widowControl/>
        <w:shd w:val="clear" w:color="auto" w:fill="FFFFFF"/>
        <w:spacing w:line="560" w:lineRule="exact"/>
        <w:ind w:firstLine="640" w:firstLineChars="200"/>
        <w:rPr>
          <w:rStyle w:val="8"/>
          <w:rFonts w:ascii="方正仿宋_GBK" w:hAnsi="方正仿宋_GBK" w:eastAsia="方正仿宋_GBK" w:cs="方正仿宋_GBK"/>
          <w:b w:val="0"/>
          <w:bCs/>
          <w:color w:val="auto"/>
          <w:kern w:val="0"/>
          <w:sz w:val="32"/>
          <w:szCs w:val="32"/>
        </w:rPr>
      </w:pPr>
      <w:r>
        <w:rPr>
          <w:rStyle w:val="8"/>
          <w:rFonts w:hint="eastAsia" w:ascii="方正仿宋_GBK" w:hAnsi="方正仿宋_GBK" w:eastAsia="方正仿宋_GBK" w:cs="方正仿宋_GBK"/>
          <w:b w:val="0"/>
          <w:bCs/>
          <w:color w:val="auto"/>
          <w:kern w:val="0"/>
          <w:sz w:val="32"/>
          <w:szCs w:val="32"/>
        </w:rPr>
        <w:t>（八）各参赛队自备深、浅两套符合规则的比赛服。比赛服必须印制明显号码，且与报名表相符。运动员上场比赛必须穿统一足球服装，穿长足球袜、护腿板、穿非金属钉及非金属底足球鞋。守门员上衣颜色与队员区别，可穿长运动裤。场上队长必须自备6厘米宽与上衣颜色有明显区别的袖标。佩戴任何饰物者及有框眼镜者不得上场比赛。</w:t>
      </w:r>
    </w:p>
    <w:p w14:paraId="5951ACB5">
      <w:pPr>
        <w:shd w:val="clear" w:color="auto" w:fill="FFFFFF"/>
        <w:adjustRightInd w:val="0"/>
        <w:snapToGrid w:val="0"/>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十一、竞赛纪律</w:t>
      </w:r>
    </w:p>
    <w:p w14:paraId="46B7EEC6">
      <w:pPr>
        <w:shd w:val="clear" w:color="auto" w:fill="FFFFFF"/>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为端正赛风，“资格审查委员会”将对参赛运动员资格进行严格审查。如赛前和赛中发现弄虚作假者，取消比赛资格，且不得补报或更换其他运动员；如赛后发现弄虚作假者，取消比赛成绩和获奖名次，并全市通报。情节严重者，将追究直接相关高校、学校领导的责任。</w:t>
      </w:r>
    </w:p>
    <w:p w14:paraId="6AA67F23">
      <w:pPr>
        <w:shd w:val="clear" w:color="auto" w:fill="FFFFFF"/>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凡对参赛队员资格有异议并提出申诉的，需向“资格审查委员会”提交经领队签字认可的申诉报告和举报内容有关的证明材料，同时缴纳1000元申诉费后方可受理。申诉经查属实，申诉费如数退还；经查申诉不符，申诉费不予退还。</w:t>
      </w:r>
    </w:p>
    <w:p w14:paraId="2A993E00">
      <w:pPr>
        <w:shd w:val="clear" w:color="auto" w:fill="FFFFFF"/>
        <w:adjustRightInd w:val="0"/>
        <w:snapToGrid w:val="0"/>
        <w:spacing w:line="560" w:lineRule="exact"/>
        <w:ind w:firstLine="640" w:firstLineChars="200"/>
        <w:rPr>
          <w:rFonts w:ascii="宋体" w:cs="宋体"/>
          <w:b/>
          <w:bCs/>
          <w:color w:val="auto"/>
          <w:kern w:val="0"/>
          <w:sz w:val="24"/>
          <w:szCs w:val="24"/>
        </w:rPr>
      </w:pPr>
      <w:r>
        <w:rPr>
          <w:rFonts w:hint="eastAsia" w:ascii="方正仿宋_GBK" w:hAnsi="方正仿宋_GBK" w:eastAsia="方正仿宋_GBK" w:cs="方正仿宋_GBK"/>
          <w:color w:val="auto"/>
          <w:sz w:val="32"/>
          <w:szCs w:val="32"/>
        </w:rPr>
        <w:t>（三）严格执行《重庆市学生体育竞赛纪律处罚规定（试行）》，对违反竞赛纪律的运动员、教练员及运动队，将依据规定给予处罚。</w:t>
      </w:r>
    </w:p>
    <w:p w14:paraId="7C7249EC">
      <w:pPr>
        <w:shd w:val="clear" w:color="auto" w:fill="FFFFFF"/>
        <w:adjustRightInd w:val="0"/>
        <w:snapToGrid w:val="0"/>
        <w:spacing w:line="56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十二、名次录取与奖励</w:t>
      </w:r>
    </w:p>
    <w:p w14:paraId="594657BB">
      <w:pPr>
        <w:shd w:val="clear" w:color="auto" w:fill="FFFFFF"/>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（一）各组别录取前8名，颁发奖牌，运动员颁发奖证。8队或不足8队参赛的组别，递减1名录取。</w:t>
      </w:r>
    </w:p>
    <w:p w14:paraId="0D00580C">
      <w:pPr>
        <w:shd w:val="clear" w:color="auto" w:fill="FFFFFF"/>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（二）获乙组前6名，甲组前6名，丙组前3名的教练员，赛会期间无违纪行为的，评为优秀教练员，颁发奖证。</w:t>
      </w:r>
    </w:p>
    <w:p w14:paraId="182291A0">
      <w:pPr>
        <w:shd w:val="clear" w:color="auto" w:fill="FFFFFF"/>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（三）大会按6:1评选体育道德风尚奖集体和个人，集体颁发奖牌，个人颁发奖证；按5:1评选优秀裁判员，颁发奖证。</w:t>
      </w:r>
    </w:p>
    <w:p w14:paraId="74704FCD">
      <w:pPr>
        <w:shd w:val="clear" w:color="auto" w:fill="FFFFFF"/>
        <w:adjustRightInd w:val="0"/>
        <w:snapToGri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十三、裁判长、裁判员选派</w:t>
      </w:r>
    </w:p>
    <w:p w14:paraId="3B51EA6A">
      <w:pPr>
        <w:shd w:val="clear" w:color="auto" w:fill="FFFFFF"/>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宋体" w:eastAsia="方正仿宋_GBK" w:cs="宋体"/>
          <w:color w:val="auto"/>
          <w:kern w:val="0"/>
          <w:sz w:val="32"/>
          <w:szCs w:val="32"/>
        </w:rPr>
        <w:t>裁判长由主办单位选调，裁判员由主办单位和承办单位协商选调，</w:t>
      </w:r>
      <w:r>
        <w:rPr>
          <w:rFonts w:hint="eastAsia" w:ascii="方正仿宋_GBK" w:hAnsi="方正仿宋_GBK" w:eastAsia="方正仿宋_GBK" w:cs="方正仿宋_GBK"/>
          <w:color w:val="auto"/>
          <w:sz w:val="32"/>
          <w:szCs w:val="32"/>
        </w:rPr>
        <w:t>工作人员由承办单位选调。</w:t>
      </w:r>
    </w:p>
    <w:p w14:paraId="44832E86">
      <w:pPr>
        <w:numPr>
          <w:ilvl w:val="0"/>
          <w:numId w:val="1"/>
        </w:numPr>
        <w:shd w:val="clear" w:color="auto" w:fill="FFFFFF"/>
        <w:adjustRightInd w:val="0"/>
        <w:snapToGri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报到时间和要求</w:t>
      </w:r>
    </w:p>
    <w:p w14:paraId="7BA2CED6">
      <w:pPr>
        <w:shd w:val="clear" w:color="auto" w:fill="FFFFFF"/>
        <w:adjustRightInd w:val="0"/>
        <w:snapToGrid w:val="0"/>
        <w:spacing w:line="560" w:lineRule="exact"/>
        <w:ind w:firstLine="640" w:firstLineChars="200"/>
        <w:rPr>
          <w:rFonts w:ascii="黑体" w:hAnsi="黑体" w:eastAsia="黑体" w:cs="黑体"/>
          <w:color w:val="auto"/>
          <w:kern w:val="0"/>
          <w:sz w:val="32"/>
          <w:szCs w:val="32"/>
        </w:rPr>
      </w:pPr>
      <w:r>
        <w:rPr>
          <w:rFonts w:hint="eastAsia" w:ascii="方正仿宋_GBK" w:hAnsi="方正仿宋_GBK" w:eastAsia="方正仿宋_GBK" w:cs="方正仿宋_GBK"/>
          <w:color w:val="auto"/>
          <w:sz w:val="32"/>
          <w:szCs w:val="32"/>
        </w:rPr>
        <w:t>乙组参赛队于</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日下午13:30～15:00（甲、丙组参赛队于12月</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日下午13:30～15:00）在重庆交通大学（科学城校区）体育馆报到，交纳保证金，提交报名表纸质件、高考招生录取档案复印件、人身意外伤害保险、参赛免责声明、单据复印件，领取秩序册、参赛证。当日下午15:00召开领队、教练、裁判长联席会，17:00召开裁判员会议，请相关人员准时参会。</w:t>
      </w:r>
    </w:p>
    <w:p w14:paraId="61FD73ED">
      <w:pPr>
        <w:shd w:val="clear" w:color="auto" w:fill="FFFFFF"/>
        <w:adjustRightInd w:val="0"/>
        <w:snapToGri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十五、安全要求</w:t>
      </w:r>
    </w:p>
    <w:p w14:paraId="06F258E0">
      <w:pPr>
        <w:shd w:val="clear" w:color="auto" w:fill="FFFFFF"/>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一）各代表队一定要坚持将广大师生生命安全和身体健康放在首位，做好参赛队员健康台账，摸清参赛队员健康情况，做好健康监测，身体异常的队员不得参赛，把健康教育、安全教育和体育教育结合起来，做好各代表队的组织管理工作。</w:t>
      </w:r>
    </w:p>
    <w:p w14:paraId="4BC0BA7E">
      <w:pPr>
        <w:shd w:val="clear" w:color="auto" w:fill="FFFFFF"/>
        <w:spacing w:line="560" w:lineRule="exact"/>
        <w:ind w:firstLine="640" w:firstLineChars="200"/>
        <w:rPr>
          <w:rFonts w:ascii="黑体" w:hAnsi="黑体" w:eastAsia="黑体" w:cs="黑体"/>
          <w:color w:val="auto"/>
          <w:kern w:val="0"/>
          <w:sz w:val="32"/>
          <w:szCs w:val="32"/>
        </w:rPr>
      </w:pPr>
      <w:r>
        <w:rPr>
          <w:rFonts w:hint="eastAsia" w:ascii="方正仿宋_GBK" w:eastAsia="方正仿宋_GBK"/>
          <w:color w:val="auto"/>
          <w:kern w:val="0"/>
          <w:sz w:val="32"/>
          <w:szCs w:val="32"/>
        </w:rPr>
        <w:t>（二）承办单位和各代表队要制定应急预案，加强应急演练，审慎稳妥组织和参加赛事活动。</w:t>
      </w:r>
    </w:p>
    <w:p w14:paraId="7AB3FA03">
      <w:pPr>
        <w:shd w:val="clear" w:color="auto" w:fill="FFFFFF"/>
        <w:adjustRightInd w:val="0"/>
        <w:snapToGri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十六、经费说明</w:t>
      </w:r>
    </w:p>
    <w:p w14:paraId="3F42A3B5">
      <w:pPr>
        <w:shd w:val="clear" w:color="auto" w:fill="FFFFFF"/>
        <w:adjustRightInd w:val="0"/>
        <w:snapToGrid w:val="0"/>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（一）各参赛队的交通、食宿等费用自理。</w:t>
      </w:r>
    </w:p>
    <w:p w14:paraId="211E6689">
      <w:pPr>
        <w:shd w:val="clear" w:color="auto" w:fill="FFFFFF"/>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eastAsia="方正仿宋_GBK"/>
          <w:color w:val="auto"/>
          <w:sz w:val="32"/>
          <w:szCs w:val="32"/>
        </w:rPr>
        <w:t>（二）为加强竞赛管理，杜绝竞赛违纪现象，真正做到公平竞争，确保竞赛顺利进行，各参赛队报到时交纳1000元保证金。比赛结束时，未违反大会有关纪律规定的运动队，如数退还所交纳的保证金，有违纪行为的参赛队保证金不予退还。</w:t>
      </w:r>
    </w:p>
    <w:p w14:paraId="2D2C63D6">
      <w:pPr>
        <w:shd w:val="clear" w:color="auto" w:fill="FFFFFF"/>
        <w:adjustRightInd w:val="0"/>
        <w:snapToGri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十七、其他事宜</w:t>
      </w:r>
    </w:p>
    <w:p w14:paraId="765247D8">
      <w:pPr>
        <w:widowControl/>
        <w:shd w:val="clear" w:color="auto" w:fill="FFFFFF"/>
        <w:spacing w:line="560" w:lineRule="exact"/>
        <w:ind w:firstLine="640" w:firstLineChars="200"/>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（一）本《规程》的解释、修改权属主办单位。</w:t>
      </w:r>
    </w:p>
    <w:p w14:paraId="1749114B">
      <w:pPr>
        <w:shd w:val="clear" w:color="auto" w:fill="FFFFFF"/>
        <w:spacing w:line="560" w:lineRule="exact"/>
        <w:ind w:firstLine="640" w:firstLineChars="200"/>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（二）未尽事宜，另行通知。</w:t>
      </w:r>
    </w:p>
    <w:p w14:paraId="1D3EA929">
      <w:pPr>
        <w:shd w:val="clear" w:color="auto" w:fill="FFFFFF"/>
        <w:spacing w:line="340" w:lineRule="exact"/>
        <w:rPr>
          <w:rFonts w:ascii="宋体" w:cs="宋体"/>
          <w:color w:val="auto"/>
          <w:kern w:val="0"/>
          <w:sz w:val="24"/>
          <w:szCs w:val="24"/>
        </w:rPr>
      </w:pPr>
    </w:p>
    <w:p w14:paraId="369C0039">
      <w:pPr>
        <w:shd w:val="clear" w:color="auto" w:fill="FFFFFF"/>
        <w:spacing w:line="340" w:lineRule="exact"/>
        <w:rPr>
          <w:rFonts w:ascii="宋体" w:cs="宋体"/>
          <w:color w:val="auto"/>
          <w:kern w:val="0"/>
          <w:sz w:val="24"/>
          <w:szCs w:val="24"/>
        </w:rPr>
      </w:pPr>
    </w:p>
    <w:p w14:paraId="600EDECD">
      <w:pPr>
        <w:shd w:val="clear" w:color="auto" w:fill="FFFFFF"/>
        <w:spacing w:line="340" w:lineRule="exact"/>
        <w:rPr>
          <w:rFonts w:ascii="宋体" w:cs="宋体"/>
          <w:color w:val="auto"/>
          <w:kern w:val="0"/>
          <w:sz w:val="24"/>
          <w:szCs w:val="24"/>
        </w:rPr>
      </w:pPr>
    </w:p>
    <w:p w14:paraId="48A9044A">
      <w:pPr>
        <w:shd w:val="clear" w:color="auto" w:fill="FFFFFF"/>
        <w:adjustRightInd w:val="0"/>
        <w:snapToGrid w:val="0"/>
        <w:spacing w:line="579" w:lineRule="exact"/>
        <w:ind w:firstLine="640" w:firstLineChars="200"/>
        <w:rPr>
          <w:rFonts w:ascii="方正仿宋_GBK" w:hAnsi="方正仿宋_GBK" w:eastAsia="方正仿宋_GBK" w:cs="方正仿宋_GBK"/>
          <w:color w:val="auto"/>
          <w:w w:val="96"/>
          <w:sz w:val="32"/>
          <w:szCs w:val="32"/>
        </w:rPr>
      </w:pP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w w:val="96"/>
          <w:sz w:val="32"/>
          <w:szCs w:val="32"/>
        </w:rPr>
        <w:t>1.2024年重庆市大学生校园足球联赛总决赛报名表</w:t>
      </w:r>
    </w:p>
    <w:p w14:paraId="7DF4913A">
      <w:pPr>
        <w:shd w:val="clear" w:color="auto" w:fill="FFFFFF"/>
        <w:adjustRightInd w:val="0"/>
        <w:snapToGrid w:val="0"/>
        <w:spacing w:line="579" w:lineRule="exact"/>
        <w:ind w:left="1596" w:leftChars="760" w:firstLine="0" w:firstLineChars="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2.2024年重庆市大学生校园足球联赛总决赛报名表（赛区）</w:t>
      </w:r>
    </w:p>
    <w:p w14:paraId="1D330331">
      <w:pPr>
        <w:shd w:val="clear" w:color="auto" w:fill="FFFFFF"/>
        <w:adjustRightInd w:val="0"/>
        <w:snapToGrid w:val="0"/>
        <w:spacing w:line="579" w:lineRule="exact"/>
        <w:ind w:firstLine="1600" w:firstLineChars="5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.2024年重庆市大学生校园足球联赛总决赛参赛</w:t>
      </w:r>
    </w:p>
    <w:p w14:paraId="684B2CE2">
      <w:pPr>
        <w:shd w:val="clear" w:color="auto" w:fill="FFFFFF"/>
        <w:adjustRightInd w:val="0"/>
        <w:snapToGrid w:val="0"/>
        <w:spacing w:line="579" w:lineRule="exact"/>
        <w:ind w:firstLine="1920" w:firstLineChars="6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免责声明</w:t>
      </w:r>
    </w:p>
    <w:p w14:paraId="61FA5EC4">
      <w:pPr>
        <w:shd w:val="clear" w:color="auto" w:fill="FFFFFF"/>
        <w:spacing w:line="579" w:lineRule="exact"/>
        <w:rPr>
          <w:rFonts w:ascii="方正仿宋_GBK" w:hAnsi="方正仿宋_GBK" w:eastAsia="方正仿宋_GBK" w:cs="方正仿宋_GBK"/>
          <w:iCs/>
          <w:color w:val="auto"/>
          <w:kern w:val="0"/>
          <w:sz w:val="32"/>
          <w:szCs w:val="32"/>
        </w:rPr>
      </w:pPr>
    </w:p>
    <w:p w14:paraId="5ED2C0A5">
      <w:pPr>
        <w:shd w:val="clear" w:color="auto" w:fill="FFFFFF"/>
        <w:spacing w:line="579" w:lineRule="exact"/>
        <w:rPr>
          <w:rFonts w:ascii="方正仿宋_GBK" w:hAnsi="方正仿宋_GBK" w:eastAsia="方正仿宋_GBK" w:cs="方正仿宋_GBK"/>
          <w:iCs/>
          <w:color w:val="auto"/>
          <w:kern w:val="0"/>
          <w:sz w:val="32"/>
          <w:szCs w:val="32"/>
        </w:rPr>
      </w:pPr>
    </w:p>
    <w:p w14:paraId="0C3C0524">
      <w:pPr>
        <w:shd w:val="clear" w:color="auto" w:fill="FFFFFF"/>
        <w:spacing w:line="579" w:lineRule="exact"/>
        <w:rPr>
          <w:rFonts w:ascii="方正仿宋_GBK" w:hAnsi="方正仿宋_GBK" w:eastAsia="方正仿宋_GBK" w:cs="方正仿宋_GBK"/>
          <w:iCs/>
          <w:color w:val="auto"/>
          <w:kern w:val="0"/>
          <w:sz w:val="32"/>
          <w:szCs w:val="32"/>
        </w:rPr>
      </w:pPr>
    </w:p>
    <w:p w14:paraId="6E5771F3">
      <w:pPr>
        <w:shd w:val="clear" w:color="auto" w:fill="FFFFFF"/>
        <w:spacing w:line="579" w:lineRule="exact"/>
        <w:rPr>
          <w:rFonts w:ascii="方正仿宋_GBK" w:hAnsi="方正仿宋_GBK" w:eastAsia="方正仿宋_GBK" w:cs="方正仿宋_GBK"/>
          <w:iCs/>
          <w:color w:val="auto"/>
          <w:kern w:val="0"/>
          <w:sz w:val="32"/>
          <w:szCs w:val="32"/>
        </w:rPr>
      </w:pPr>
    </w:p>
    <w:p w14:paraId="1913EC7D">
      <w:pPr>
        <w:shd w:val="clear" w:color="auto" w:fill="FFFFFF"/>
        <w:spacing w:line="579" w:lineRule="exact"/>
        <w:rPr>
          <w:rFonts w:ascii="方正仿宋_GBK" w:hAnsi="方正仿宋_GBK" w:eastAsia="方正仿宋_GBK" w:cs="方正仿宋_GBK"/>
          <w:iCs/>
          <w:color w:val="auto"/>
          <w:kern w:val="0"/>
          <w:sz w:val="32"/>
          <w:szCs w:val="32"/>
        </w:rPr>
      </w:pPr>
      <w:bookmarkStart w:id="1" w:name="_GoBack"/>
      <w:bookmarkEnd w:id="1"/>
      <w:r>
        <w:rPr>
          <w:rFonts w:hint="eastAsia" w:ascii="方正仿宋_GBK" w:hAnsi="方正仿宋_GBK" w:eastAsia="方正仿宋_GBK" w:cs="方正仿宋_GBK"/>
          <w:iCs/>
          <w:color w:val="auto"/>
          <w:kern w:val="0"/>
          <w:sz w:val="32"/>
          <w:szCs w:val="32"/>
        </w:rPr>
        <w:t>附件1</w:t>
      </w:r>
    </w:p>
    <w:p w14:paraId="0A66389D">
      <w:pPr>
        <w:widowControl/>
        <w:shd w:val="clear" w:color="auto" w:fill="FFFFFF"/>
        <w:spacing w:line="579" w:lineRule="exact"/>
        <w:jc w:val="center"/>
        <w:rPr>
          <w:rFonts w:eastAsia="方正小标宋_GBK"/>
          <w:b/>
          <w:color w:val="auto"/>
          <w:kern w:val="0"/>
          <w:sz w:val="44"/>
          <w:szCs w:val="44"/>
        </w:rPr>
      </w:pPr>
      <w:r>
        <w:rPr>
          <w:rFonts w:hint="eastAsia" w:eastAsia="方正小标宋_GBK"/>
          <w:b/>
          <w:color w:val="auto"/>
          <w:kern w:val="0"/>
          <w:sz w:val="44"/>
          <w:szCs w:val="44"/>
        </w:rPr>
        <w:t>2024年重庆市大学生校园足球联赛总决赛</w:t>
      </w:r>
    </w:p>
    <w:p w14:paraId="600BF467">
      <w:pPr>
        <w:widowControl/>
        <w:shd w:val="clear" w:color="auto" w:fill="FFFFFF"/>
        <w:spacing w:line="579" w:lineRule="exact"/>
        <w:jc w:val="center"/>
        <w:rPr>
          <w:rFonts w:eastAsia="方正小标宋_GBK"/>
          <w:b/>
          <w:color w:val="auto"/>
          <w:kern w:val="0"/>
          <w:sz w:val="44"/>
          <w:szCs w:val="44"/>
        </w:rPr>
      </w:pPr>
      <w:r>
        <w:rPr>
          <w:rFonts w:hint="eastAsia" w:eastAsia="方正小标宋_GBK"/>
          <w:b/>
          <w:color w:val="auto"/>
          <w:kern w:val="0"/>
          <w:sz w:val="44"/>
          <w:szCs w:val="44"/>
        </w:rPr>
        <w:t>报名表</w:t>
      </w:r>
    </w:p>
    <w:p w14:paraId="0046F497">
      <w:pPr>
        <w:shd w:val="clear" w:color="auto" w:fill="FFFFFF"/>
        <w:spacing w:line="540" w:lineRule="exact"/>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参赛院校：（盖章）            医院：（盖章）</w:t>
      </w:r>
    </w:p>
    <w:p w14:paraId="54B1CE9A">
      <w:pPr>
        <w:shd w:val="clear" w:color="auto" w:fill="FFFFFF"/>
        <w:spacing w:line="360" w:lineRule="exact"/>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组别：</w:t>
      </w:r>
    </w:p>
    <w:p w14:paraId="5DEC0EC5">
      <w:pPr>
        <w:shd w:val="clear" w:color="auto" w:fill="FFFFFF"/>
        <w:spacing w:line="3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领队：        电话：         主教练：     电话：</w:t>
      </w:r>
    </w:p>
    <w:p w14:paraId="004257DB">
      <w:pPr>
        <w:shd w:val="clear" w:color="auto" w:fill="FFFFFF"/>
        <w:spacing w:line="3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助理教练：    电话：         医务人员：   电话：</w:t>
      </w:r>
    </w:p>
    <w:tbl>
      <w:tblPr>
        <w:tblStyle w:val="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1245"/>
        <w:gridCol w:w="861"/>
        <w:gridCol w:w="945"/>
        <w:gridCol w:w="3396"/>
        <w:gridCol w:w="1939"/>
      </w:tblGrid>
      <w:tr w14:paraId="39C8D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455" w:type="pct"/>
            <w:tcBorders>
              <w:top w:val="single" w:color="auto" w:sz="4" w:space="0"/>
              <w:bottom w:val="single" w:color="auto" w:sz="4" w:space="0"/>
              <w:right w:val="single" w:color="auto" w:sz="4" w:space="0"/>
            </w:tcBorders>
            <w:vAlign w:val="center"/>
          </w:tcPr>
          <w:p w14:paraId="053AD4FA">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序</w:t>
            </w:r>
          </w:p>
          <w:p w14:paraId="13EF8EA4">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号</w:t>
            </w:r>
          </w:p>
        </w:tc>
        <w:tc>
          <w:tcPr>
            <w:tcW w:w="674" w:type="pct"/>
            <w:tcBorders>
              <w:top w:val="single" w:color="auto" w:sz="4" w:space="0"/>
              <w:left w:val="single" w:color="auto" w:sz="4" w:space="0"/>
              <w:bottom w:val="single" w:color="auto" w:sz="4" w:space="0"/>
              <w:right w:val="single" w:color="auto" w:sz="4" w:space="0"/>
            </w:tcBorders>
            <w:vAlign w:val="center"/>
          </w:tcPr>
          <w:p w14:paraId="2F467AFD">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队员</w:t>
            </w:r>
          </w:p>
          <w:p w14:paraId="49928A66">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p>
        </w:tc>
        <w:tc>
          <w:tcPr>
            <w:tcW w:w="466" w:type="pct"/>
            <w:tcBorders>
              <w:top w:val="single" w:color="auto" w:sz="4" w:space="0"/>
              <w:left w:val="single" w:color="auto" w:sz="4" w:space="0"/>
              <w:bottom w:val="single" w:color="auto" w:sz="4" w:space="0"/>
              <w:right w:val="single" w:color="auto" w:sz="4" w:space="0"/>
            </w:tcBorders>
            <w:vAlign w:val="center"/>
          </w:tcPr>
          <w:p w14:paraId="1D0C392E">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性别</w:t>
            </w:r>
          </w:p>
        </w:tc>
        <w:tc>
          <w:tcPr>
            <w:tcW w:w="512" w:type="pct"/>
            <w:tcBorders>
              <w:top w:val="single" w:color="auto" w:sz="4" w:space="0"/>
              <w:left w:val="single" w:color="auto" w:sz="4" w:space="0"/>
              <w:bottom w:val="single" w:color="auto" w:sz="4" w:space="0"/>
              <w:right w:val="single" w:color="auto" w:sz="4" w:space="0"/>
            </w:tcBorders>
            <w:vAlign w:val="center"/>
          </w:tcPr>
          <w:p w14:paraId="37C6BE8A">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场上</w:t>
            </w:r>
          </w:p>
          <w:p w14:paraId="7064DDDC">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号码</w:t>
            </w:r>
          </w:p>
        </w:tc>
        <w:tc>
          <w:tcPr>
            <w:tcW w:w="1839" w:type="pct"/>
            <w:tcBorders>
              <w:top w:val="single" w:color="auto" w:sz="4" w:space="0"/>
              <w:left w:val="single" w:color="auto" w:sz="4" w:space="0"/>
              <w:right w:val="single" w:color="auto" w:sz="4" w:space="0"/>
            </w:tcBorders>
            <w:vAlign w:val="center"/>
          </w:tcPr>
          <w:p w14:paraId="177C5096">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身份证号码</w:t>
            </w:r>
          </w:p>
        </w:tc>
        <w:tc>
          <w:tcPr>
            <w:tcW w:w="1050" w:type="pct"/>
            <w:tcBorders>
              <w:top w:val="single" w:color="auto" w:sz="4" w:space="0"/>
              <w:left w:val="single" w:color="auto" w:sz="4" w:space="0"/>
              <w:bottom w:val="nil"/>
            </w:tcBorders>
            <w:vAlign w:val="center"/>
          </w:tcPr>
          <w:p w14:paraId="0586E708">
            <w:pPr>
              <w:shd w:val="clear" w:color="auto" w:fill="FFFFFF"/>
              <w:spacing w:line="36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备注</w:t>
            </w:r>
          </w:p>
        </w:tc>
      </w:tr>
      <w:tr w14:paraId="72DB7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1C500EB0">
            <w:pPr>
              <w:shd w:val="clear" w:color="auto" w:fill="FFFFFF"/>
              <w:spacing w:line="360" w:lineRule="exact"/>
              <w:jc w:val="center"/>
              <w:rPr>
                <w:rFonts w:ascii="宋体"/>
                <w:color w:val="auto"/>
                <w:sz w:val="30"/>
                <w:szCs w:val="30"/>
              </w:rPr>
            </w:pPr>
            <w:r>
              <w:rPr>
                <w:rFonts w:ascii="宋体" w:hAnsi="宋体" w:cs="宋体"/>
                <w:color w:val="auto"/>
                <w:sz w:val="30"/>
                <w:szCs w:val="30"/>
              </w:rPr>
              <w:t>01</w:t>
            </w:r>
          </w:p>
        </w:tc>
        <w:tc>
          <w:tcPr>
            <w:tcW w:w="674" w:type="pct"/>
            <w:tcBorders>
              <w:top w:val="single" w:color="auto" w:sz="4" w:space="0"/>
              <w:left w:val="single" w:color="auto" w:sz="4" w:space="0"/>
              <w:bottom w:val="single" w:color="auto" w:sz="4" w:space="0"/>
              <w:right w:val="single" w:color="auto" w:sz="4" w:space="0"/>
            </w:tcBorders>
            <w:vAlign w:val="center"/>
          </w:tcPr>
          <w:p w14:paraId="44702019">
            <w:pPr>
              <w:shd w:val="clear" w:color="auto" w:fill="FFFFFF"/>
              <w:spacing w:line="360" w:lineRule="exact"/>
              <w:jc w:val="center"/>
              <w:rPr>
                <w:rFonts w:ascii="宋体"/>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28715815">
            <w:pPr>
              <w:shd w:val="clear" w:color="auto" w:fill="FFFFFF"/>
              <w:spacing w:line="360" w:lineRule="exact"/>
              <w:jc w:val="center"/>
              <w:rPr>
                <w:rFonts w:ascii="宋体"/>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60B03590">
            <w:pPr>
              <w:shd w:val="clear" w:color="auto" w:fill="FFFFFF"/>
              <w:spacing w:line="360" w:lineRule="exact"/>
              <w:jc w:val="center"/>
              <w:rPr>
                <w:rFonts w:ascii="宋体"/>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6621E7E1">
            <w:pPr>
              <w:shd w:val="clear" w:color="auto" w:fill="FFFFFF"/>
              <w:spacing w:line="360" w:lineRule="exact"/>
              <w:jc w:val="center"/>
              <w:rPr>
                <w:rFonts w:ascii="宋体"/>
                <w:color w:val="auto"/>
                <w:sz w:val="30"/>
                <w:szCs w:val="30"/>
              </w:rPr>
            </w:pPr>
          </w:p>
        </w:tc>
        <w:tc>
          <w:tcPr>
            <w:tcW w:w="1050" w:type="pct"/>
            <w:tcBorders>
              <w:top w:val="single" w:color="auto" w:sz="4" w:space="0"/>
              <w:left w:val="single" w:color="auto" w:sz="4" w:space="0"/>
              <w:bottom w:val="single" w:color="auto" w:sz="4" w:space="0"/>
            </w:tcBorders>
            <w:vAlign w:val="center"/>
          </w:tcPr>
          <w:p w14:paraId="75161095">
            <w:pPr>
              <w:shd w:val="clear" w:color="auto" w:fill="FFFFFF"/>
              <w:spacing w:line="360" w:lineRule="exact"/>
              <w:jc w:val="center"/>
              <w:rPr>
                <w:rFonts w:ascii="宋体"/>
                <w:color w:val="auto"/>
                <w:sz w:val="30"/>
                <w:szCs w:val="30"/>
              </w:rPr>
            </w:pPr>
          </w:p>
        </w:tc>
      </w:tr>
      <w:tr w14:paraId="2FF18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04D6301E">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02</w:t>
            </w:r>
          </w:p>
        </w:tc>
        <w:tc>
          <w:tcPr>
            <w:tcW w:w="674" w:type="pct"/>
            <w:tcBorders>
              <w:top w:val="single" w:color="auto" w:sz="4" w:space="0"/>
              <w:left w:val="single" w:color="auto" w:sz="4" w:space="0"/>
              <w:bottom w:val="single" w:color="auto" w:sz="4" w:space="0"/>
              <w:right w:val="single" w:color="auto" w:sz="4" w:space="0"/>
            </w:tcBorders>
            <w:vAlign w:val="center"/>
          </w:tcPr>
          <w:p w14:paraId="09DEE624">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428E2D79">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4F29F73D">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65EA4A72">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55AF8D94">
            <w:pPr>
              <w:shd w:val="clear" w:color="auto" w:fill="FFFFFF"/>
              <w:spacing w:line="360" w:lineRule="exact"/>
              <w:jc w:val="center"/>
              <w:rPr>
                <w:rFonts w:ascii="仿宋_GB2312" w:eastAsia="仿宋_GB2312" w:cs="仿宋_GB2312"/>
                <w:color w:val="auto"/>
                <w:sz w:val="30"/>
                <w:szCs w:val="30"/>
              </w:rPr>
            </w:pPr>
          </w:p>
        </w:tc>
      </w:tr>
      <w:tr w14:paraId="3A23C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74DBEE04">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03</w:t>
            </w:r>
          </w:p>
        </w:tc>
        <w:tc>
          <w:tcPr>
            <w:tcW w:w="674" w:type="pct"/>
            <w:tcBorders>
              <w:top w:val="single" w:color="auto" w:sz="4" w:space="0"/>
              <w:left w:val="single" w:color="auto" w:sz="4" w:space="0"/>
              <w:bottom w:val="single" w:color="auto" w:sz="4" w:space="0"/>
              <w:right w:val="single" w:color="auto" w:sz="4" w:space="0"/>
            </w:tcBorders>
            <w:vAlign w:val="center"/>
          </w:tcPr>
          <w:p w14:paraId="7365D522">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13476F60">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49AA648A">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6FE0F3AD">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6A26B715">
            <w:pPr>
              <w:shd w:val="clear" w:color="auto" w:fill="FFFFFF"/>
              <w:spacing w:line="360" w:lineRule="exact"/>
              <w:jc w:val="center"/>
              <w:rPr>
                <w:rFonts w:ascii="仿宋_GB2312" w:eastAsia="仿宋_GB2312" w:cs="仿宋_GB2312"/>
                <w:color w:val="auto"/>
                <w:sz w:val="30"/>
                <w:szCs w:val="30"/>
              </w:rPr>
            </w:pPr>
          </w:p>
        </w:tc>
      </w:tr>
      <w:tr w14:paraId="1730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76D0A1B3">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04</w:t>
            </w:r>
          </w:p>
        </w:tc>
        <w:tc>
          <w:tcPr>
            <w:tcW w:w="674" w:type="pct"/>
            <w:tcBorders>
              <w:top w:val="single" w:color="auto" w:sz="4" w:space="0"/>
              <w:left w:val="single" w:color="auto" w:sz="4" w:space="0"/>
              <w:bottom w:val="single" w:color="auto" w:sz="4" w:space="0"/>
              <w:right w:val="single" w:color="auto" w:sz="4" w:space="0"/>
            </w:tcBorders>
            <w:vAlign w:val="center"/>
          </w:tcPr>
          <w:p w14:paraId="788231CA">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52CC6E4D">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2BD6E1A8">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4114F964">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40D306B4">
            <w:pPr>
              <w:shd w:val="clear" w:color="auto" w:fill="FFFFFF"/>
              <w:spacing w:line="360" w:lineRule="exact"/>
              <w:jc w:val="center"/>
              <w:rPr>
                <w:rFonts w:ascii="仿宋_GB2312" w:eastAsia="仿宋_GB2312" w:cs="仿宋_GB2312"/>
                <w:color w:val="auto"/>
                <w:sz w:val="30"/>
                <w:szCs w:val="30"/>
              </w:rPr>
            </w:pPr>
          </w:p>
        </w:tc>
      </w:tr>
      <w:tr w14:paraId="0EB3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35FA613D">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05</w:t>
            </w:r>
          </w:p>
        </w:tc>
        <w:tc>
          <w:tcPr>
            <w:tcW w:w="674" w:type="pct"/>
            <w:tcBorders>
              <w:top w:val="single" w:color="auto" w:sz="4" w:space="0"/>
              <w:left w:val="single" w:color="auto" w:sz="4" w:space="0"/>
              <w:bottom w:val="single" w:color="auto" w:sz="4" w:space="0"/>
              <w:right w:val="single" w:color="auto" w:sz="4" w:space="0"/>
            </w:tcBorders>
            <w:vAlign w:val="center"/>
          </w:tcPr>
          <w:p w14:paraId="13DAA275">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53331FE3">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3D1787E2">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02ED9E9D">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6A869090">
            <w:pPr>
              <w:shd w:val="clear" w:color="auto" w:fill="FFFFFF"/>
              <w:spacing w:line="360" w:lineRule="exact"/>
              <w:jc w:val="center"/>
              <w:rPr>
                <w:rFonts w:ascii="仿宋_GB2312" w:eastAsia="仿宋_GB2312" w:cs="仿宋_GB2312"/>
                <w:color w:val="auto"/>
                <w:sz w:val="30"/>
                <w:szCs w:val="30"/>
              </w:rPr>
            </w:pPr>
          </w:p>
        </w:tc>
      </w:tr>
      <w:tr w14:paraId="06DEA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286BA351">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06</w:t>
            </w:r>
          </w:p>
        </w:tc>
        <w:tc>
          <w:tcPr>
            <w:tcW w:w="674" w:type="pct"/>
            <w:tcBorders>
              <w:top w:val="single" w:color="auto" w:sz="4" w:space="0"/>
              <w:left w:val="single" w:color="auto" w:sz="4" w:space="0"/>
              <w:bottom w:val="single" w:color="auto" w:sz="4" w:space="0"/>
              <w:right w:val="single" w:color="auto" w:sz="4" w:space="0"/>
            </w:tcBorders>
            <w:vAlign w:val="center"/>
          </w:tcPr>
          <w:p w14:paraId="57F93C64">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2CCB4CB3">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4730AFF0">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1A01D058">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021D8C0A">
            <w:pPr>
              <w:shd w:val="clear" w:color="auto" w:fill="FFFFFF"/>
              <w:spacing w:line="360" w:lineRule="exact"/>
              <w:jc w:val="center"/>
              <w:rPr>
                <w:rFonts w:ascii="仿宋_GB2312" w:eastAsia="仿宋_GB2312" w:cs="仿宋_GB2312"/>
                <w:color w:val="auto"/>
                <w:sz w:val="30"/>
                <w:szCs w:val="30"/>
              </w:rPr>
            </w:pPr>
          </w:p>
        </w:tc>
      </w:tr>
      <w:tr w14:paraId="5506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354472D2">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07</w:t>
            </w:r>
          </w:p>
        </w:tc>
        <w:tc>
          <w:tcPr>
            <w:tcW w:w="674" w:type="pct"/>
            <w:tcBorders>
              <w:top w:val="single" w:color="auto" w:sz="4" w:space="0"/>
              <w:left w:val="single" w:color="auto" w:sz="4" w:space="0"/>
              <w:bottom w:val="single" w:color="auto" w:sz="4" w:space="0"/>
              <w:right w:val="single" w:color="auto" w:sz="4" w:space="0"/>
            </w:tcBorders>
            <w:vAlign w:val="center"/>
          </w:tcPr>
          <w:p w14:paraId="6E644668">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65A1BFC8">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2F39C434">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4DAECC70">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37FD38D5">
            <w:pPr>
              <w:shd w:val="clear" w:color="auto" w:fill="FFFFFF"/>
              <w:spacing w:line="360" w:lineRule="exact"/>
              <w:jc w:val="center"/>
              <w:rPr>
                <w:rFonts w:ascii="仿宋_GB2312" w:eastAsia="仿宋_GB2312" w:cs="仿宋_GB2312"/>
                <w:color w:val="auto"/>
                <w:sz w:val="30"/>
                <w:szCs w:val="30"/>
              </w:rPr>
            </w:pPr>
          </w:p>
        </w:tc>
      </w:tr>
      <w:tr w14:paraId="6AFD4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6A202FD7">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08</w:t>
            </w:r>
          </w:p>
        </w:tc>
        <w:tc>
          <w:tcPr>
            <w:tcW w:w="674" w:type="pct"/>
            <w:tcBorders>
              <w:top w:val="single" w:color="auto" w:sz="4" w:space="0"/>
              <w:left w:val="single" w:color="auto" w:sz="4" w:space="0"/>
              <w:bottom w:val="single" w:color="auto" w:sz="4" w:space="0"/>
              <w:right w:val="single" w:color="auto" w:sz="4" w:space="0"/>
            </w:tcBorders>
            <w:vAlign w:val="center"/>
          </w:tcPr>
          <w:p w14:paraId="2D295EF7">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39F5D3A4">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5BBC0204">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525E4401">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1E93ED6C">
            <w:pPr>
              <w:shd w:val="clear" w:color="auto" w:fill="FFFFFF"/>
              <w:spacing w:line="360" w:lineRule="exact"/>
              <w:jc w:val="center"/>
              <w:rPr>
                <w:rFonts w:ascii="仿宋_GB2312" w:eastAsia="仿宋_GB2312" w:cs="仿宋_GB2312"/>
                <w:color w:val="auto"/>
                <w:sz w:val="30"/>
                <w:szCs w:val="30"/>
              </w:rPr>
            </w:pPr>
          </w:p>
        </w:tc>
      </w:tr>
      <w:tr w14:paraId="602E8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37B19DD4">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09</w:t>
            </w:r>
          </w:p>
        </w:tc>
        <w:tc>
          <w:tcPr>
            <w:tcW w:w="674" w:type="pct"/>
            <w:tcBorders>
              <w:top w:val="single" w:color="auto" w:sz="4" w:space="0"/>
              <w:left w:val="single" w:color="auto" w:sz="4" w:space="0"/>
              <w:bottom w:val="single" w:color="auto" w:sz="4" w:space="0"/>
              <w:right w:val="single" w:color="auto" w:sz="4" w:space="0"/>
            </w:tcBorders>
            <w:vAlign w:val="center"/>
          </w:tcPr>
          <w:p w14:paraId="3FA7B253">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2F459E0B">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0AF8A97A">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209B3A0E">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06F76ED4">
            <w:pPr>
              <w:shd w:val="clear" w:color="auto" w:fill="FFFFFF"/>
              <w:spacing w:line="360" w:lineRule="exact"/>
              <w:jc w:val="center"/>
              <w:rPr>
                <w:rFonts w:ascii="仿宋_GB2312" w:eastAsia="仿宋_GB2312" w:cs="仿宋_GB2312"/>
                <w:color w:val="auto"/>
                <w:sz w:val="30"/>
                <w:szCs w:val="30"/>
              </w:rPr>
            </w:pPr>
          </w:p>
        </w:tc>
      </w:tr>
      <w:tr w14:paraId="381E3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52819ED0">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10</w:t>
            </w:r>
          </w:p>
        </w:tc>
        <w:tc>
          <w:tcPr>
            <w:tcW w:w="674" w:type="pct"/>
            <w:tcBorders>
              <w:top w:val="single" w:color="auto" w:sz="4" w:space="0"/>
              <w:left w:val="single" w:color="auto" w:sz="4" w:space="0"/>
              <w:bottom w:val="single" w:color="auto" w:sz="4" w:space="0"/>
              <w:right w:val="single" w:color="auto" w:sz="4" w:space="0"/>
            </w:tcBorders>
            <w:vAlign w:val="center"/>
          </w:tcPr>
          <w:p w14:paraId="24EA27B3">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1E8F3799">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7E11DE6C">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3629F046">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5DB881AD">
            <w:pPr>
              <w:shd w:val="clear" w:color="auto" w:fill="FFFFFF"/>
              <w:spacing w:line="360" w:lineRule="exact"/>
              <w:jc w:val="center"/>
              <w:rPr>
                <w:rFonts w:ascii="仿宋_GB2312" w:eastAsia="仿宋_GB2312" w:cs="仿宋_GB2312"/>
                <w:color w:val="auto"/>
                <w:sz w:val="30"/>
                <w:szCs w:val="30"/>
              </w:rPr>
            </w:pPr>
          </w:p>
        </w:tc>
      </w:tr>
      <w:tr w14:paraId="2FCC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358E1891">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11</w:t>
            </w:r>
          </w:p>
        </w:tc>
        <w:tc>
          <w:tcPr>
            <w:tcW w:w="674" w:type="pct"/>
            <w:tcBorders>
              <w:top w:val="single" w:color="auto" w:sz="4" w:space="0"/>
              <w:left w:val="single" w:color="auto" w:sz="4" w:space="0"/>
              <w:bottom w:val="single" w:color="auto" w:sz="4" w:space="0"/>
              <w:right w:val="single" w:color="auto" w:sz="4" w:space="0"/>
            </w:tcBorders>
            <w:vAlign w:val="center"/>
          </w:tcPr>
          <w:p w14:paraId="774755A7">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3B5EC047">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088C89A5">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4BA298CB">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337E3A8F">
            <w:pPr>
              <w:shd w:val="clear" w:color="auto" w:fill="FFFFFF"/>
              <w:spacing w:line="360" w:lineRule="exact"/>
              <w:jc w:val="center"/>
              <w:rPr>
                <w:rFonts w:ascii="仿宋_GB2312" w:eastAsia="仿宋_GB2312" w:cs="仿宋_GB2312"/>
                <w:color w:val="auto"/>
                <w:sz w:val="30"/>
                <w:szCs w:val="30"/>
              </w:rPr>
            </w:pPr>
          </w:p>
        </w:tc>
      </w:tr>
      <w:tr w14:paraId="1F72F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4F125ACE">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12</w:t>
            </w:r>
          </w:p>
        </w:tc>
        <w:tc>
          <w:tcPr>
            <w:tcW w:w="674" w:type="pct"/>
            <w:tcBorders>
              <w:top w:val="single" w:color="auto" w:sz="4" w:space="0"/>
              <w:left w:val="single" w:color="auto" w:sz="4" w:space="0"/>
              <w:bottom w:val="single" w:color="auto" w:sz="4" w:space="0"/>
              <w:right w:val="single" w:color="auto" w:sz="4" w:space="0"/>
            </w:tcBorders>
            <w:vAlign w:val="center"/>
          </w:tcPr>
          <w:p w14:paraId="6EECA278">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16DA150F">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0648BF79">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18F8F6A9">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77E6BABA">
            <w:pPr>
              <w:shd w:val="clear" w:color="auto" w:fill="FFFFFF"/>
              <w:spacing w:line="360" w:lineRule="exact"/>
              <w:jc w:val="center"/>
              <w:rPr>
                <w:rFonts w:ascii="仿宋_GB2312" w:eastAsia="仿宋_GB2312" w:cs="仿宋_GB2312"/>
                <w:color w:val="auto"/>
                <w:sz w:val="30"/>
                <w:szCs w:val="30"/>
              </w:rPr>
            </w:pPr>
          </w:p>
        </w:tc>
      </w:tr>
      <w:tr w14:paraId="638DD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056CA44B">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13</w:t>
            </w:r>
          </w:p>
        </w:tc>
        <w:tc>
          <w:tcPr>
            <w:tcW w:w="674" w:type="pct"/>
            <w:tcBorders>
              <w:top w:val="single" w:color="auto" w:sz="4" w:space="0"/>
              <w:left w:val="single" w:color="auto" w:sz="4" w:space="0"/>
              <w:bottom w:val="single" w:color="auto" w:sz="4" w:space="0"/>
              <w:right w:val="single" w:color="auto" w:sz="4" w:space="0"/>
            </w:tcBorders>
            <w:vAlign w:val="center"/>
          </w:tcPr>
          <w:p w14:paraId="0F8F1EFD">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722D46C0">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0C24CE39">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3814ED4E">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26EE07E1">
            <w:pPr>
              <w:shd w:val="clear" w:color="auto" w:fill="FFFFFF"/>
              <w:spacing w:line="360" w:lineRule="exact"/>
              <w:jc w:val="center"/>
              <w:rPr>
                <w:rFonts w:ascii="仿宋_GB2312" w:eastAsia="仿宋_GB2312" w:cs="仿宋_GB2312"/>
                <w:color w:val="auto"/>
                <w:sz w:val="30"/>
                <w:szCs w:val="30"/>
              </w:rPr>
            </w:pPr>
          </w:p>
        </w:tc>
      </w:tr>
      <w:tr w14:paraId="1CE0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5C733D91">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14</w:t>
            </w:r>
          </w:p>
        </w:tc>
        <w:tc>
          <w:tcPr>
            <w:tcW w:w="674" w:type="pct"/>
            <w:tcBorders>
              <w:top w:val="single" w:color="auto" w:sz="4" w:space="0"/>
              <w:left w:val="single" w:color="auto" w:sz="4" w:space="0"/>
              <w:bottom w:val="single" w:color="auto" w:sz="4" w:space="0"/>
              <w:right w:val="single" w:color="auto" w:sz="4" w:space="0"/>
            </w:tcBorders>
            <w:vAlign w:val="center"/>
          </w:tcPr>
          <w:p w14:paraId="502BC303">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54E731A6">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7483B4A7">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5450C9A1">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368F7B48">
            <w:pPr>
              <w:shd w:val="clear" w:color="auto" w:fill="FFFFFF"/>
              <w:spacing w:line="360" w:lineRule="exact"/>
              <w:jc w:val="center"/>
              <w:rPr>
                <w:rFonts w:ascii="仿宋_GB2312" w:eastAsia="仿宋_GB2312" w:cs="仿宋_GB2312"/>
                <w:color w:val="auto"/>
                <w:sz w:val="30"/>
                <w:szCs w:val="30"/>
              </w:rPr>
            </w:pPr>
          </w:p>
        </w:tc>
      </w:tr>
      <w:tr w14:paraId="700D8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4DC54498">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15</w:t>
            </w:r>
          </w:p>
        </w:tc>
        <w:tc>
          <w:tcPr>
            <w:tcW w:w="674" w:type="pct"/>
            <w:tcBorders>
              <w:top w:val="single" w:color="auto" w:sz="4" w:space="0"/>
              <w:left w:val="single" w:color="auto" w:sz="4" w:space="0"/>
              <w:bottom w:val="single" w:color="auto" w:sz="4" w:space="0"/>
              <w:right w:val="single" w:color="auto" w:sz="4" w:space="0"/>
            </w:tcBorders>
            <w:vAlign w:val="center"/>
          </w:tcPr>
          <w:p w14:paraId="412D6FE8">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1BDDA18C">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0588E828">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586830E3">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4F77A404">
            <w:pPr>
              <w:shd w:val="clear" w:color="auto" w:fill="FFFFFF"/>
              <w:spacing w:line="360" w:lineRule="exact"/>
              <w:jc w:val="center"/>
              <w:rPr>
                <w:rFonts w:ascii="仿宋_GB2312" w:eastAsia="仿宋_GB2312" w:cs="仿宋_GB2312"/>
                <w:color w:val="auto"/>
                <w:sz w:val="30"/>
                <w:szCs w:val="30"/>
              </w:rPr>
            </w:pPr>
          </w:p>
        </w:tc>
      </w:tr>
      <w:tr w14:paraId="4CDE2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7AF69464">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16</w:t>
            </w:r>
          </w:p>
        </w:tc>
        <w:tc>
          <w:tcPr>
            <w:tcW w:w="674" w:type="pct"/>
            <w:tcBorders>
              <w:top w:val="single" w:color="auto" w:sz="4" w:space="0"/>
              <w:left w:val="single" w:color="auto" w:sz="4" w:space="0"/>
              <w:bottom w:val="single" w:color="auto" w:sz="4" w:space="0"/>
              <w:right w:val="single" w:color="auto" w:sz="4" w:space="0"/>
            </w:tcBorders>
            <w:vAlign w:val="center"/>
          </w:tcPr>
          <w:p w14:paraId="73B03948">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7F51F343">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0D2274A8">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2B780138">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72D13DFD">
            <w:pPr>
              <w:shd w:val="clear" w:color="auto" w:fill="FFFFFF"/>
              <w:spacing w:line="360" w:lineRule="exact"/>
              <w:jc w:val="center"/>
              <w:rPr>
                <w:rFonts w:ascii="仿宋_GB2312" w:eastAsia="仿宋_GB2312" w:cs="仿宋_GB2312"/>
                <w:color w:val="auto"/>
                <w:sz w:val="30"/>
                <w:szCs w:val="30"/>
              </w:rPr>
            </w:pPr>
          </w:p>
        </w:tc>
      </w:tr>
      <w:tr w14:paraId="1D7EA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6BDD8808">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17</w:t>
            </w:r>
          </w:p>
        </w:tc>
        <w:tc>
          <w:tcPr>
            <w:tcW w:w="674" w:type="pct"/>
            <w:tcBorders>
              <w:top w:val="single" w:color="auto" w:sz="4" w:space="0"/>
              <w:left w:val="single" w:color="auto" w:sz="4" w:space="0"/>
              <w:bottom w:val="single" w:color="auto" w:sz="4" w:space="0"/>
              <w:right w:val="single" w:color="auto" w:sz="4" w:space="0"/>
            </w:tcBorders>
            <w:vAlign w:val="center"/>
          </w:tcPr>
          <w:p w14:paraId="58F27FE5">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2ED1BE09">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1C5256DA">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0294F7F9">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2F953FED">
            <w:pPr>
              <w:shd w:val="clear" w:color="auto" w:fill="FFFFFF"/>
              <w:spacing w:line="360" w:lineRule="exact"/>
              <w:jc w:val="center"/>
              <w:rPr>
                <w:rFonts w:ascii="仿宋_GB2312" w:eastAsia="仿宋_GB2312" w:cs="仿宋_GB2312"/>
                <w:color w:val="auto"/>
                <w:sz w:val="30"/>
                <w:szCs w:val="30"/>
              </w:rPr>
            </w:pPr>
          </w:p>
        </w:tc>
      </w:tr>
      <w:tr w14:paraId="5507C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0DCF0018">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18</w:t>
            </w:r>
          </w:p>
        </w:tc>
        <w:tc>
          <w:tcPr>
            <w:tcW w:w="674" w:type="pct"/>
            <w:tcBorders>
              <w:top w:val="single" w:color="auto" w:sz="4" w:space="0"/>
              <w:left w:val="single" w:color="auto" w:sz="4" w:space="0"/>
              <w:bottom w:val="single" w:color="auto" w:sz="4" w:space="0"/>
              <w:right w:val="single" w:color="auto" w:sz="4" w:space="0"/>
            </w:tcBorders>
            <w:vAlign w:val="center"/>
          </w:tcPr>
          <w:p w14:paraId="72CC0FE1">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3AA0C870">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4F29071E">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722BA390">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71E88D62">
            <w:pPr>
              <w:shd w:val="clear" w:color="auto" w:fill="FFFFFF"/>
              <w:spacing w:line="360" w:lineRule="exact"/>
              <w:jc w:val="center"/>
              <w:rPr>
                <w:rFonts w:ascii="仿宋_GB2312" w:eastAsia="仿宋_GB2312" w:cs="仿宋_GB2312"/>
                <w:color w:val="auto"/>
                <w:sz w:val="30"/>
                <w:szCs w:val="30"/>
              </w:rPr>
            </w:pPr>
          </w:p>
        </w:tc>
      </w:tr>
      <w:tr w14:paraId="697E3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57F3FD67">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19</w:t>
            </w:r>
          </w:p>
        </w:tc>
        <w:tc>
          <w:tcPr>
            <w:tcW w:w="674" w:type="pct"/>
            <w:tcBorders>
              <w:top w:val="single" w:color="auto" w:sz="4" w:space="0"/>
              <w:left w:val="single" w:color="auto" w:sz="4" w:space="0"/>
              <w:bottom w:val="single" w:color="auto" w:sz="4" w:space="0"/>
              <w:right w:val="single" w:color="auto" w:sz="4" w:space="0"/>
            </w:tcBorders>
            <w:vAlign w:val="center"/>
          </w:tcPr>
          <w:p w14:paraId="6B7FD491">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66211ED5">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3B1461CF">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42457AFF">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466D41C9">
            <w:pPr>
              <w:shd w:val="clear" w:color="auto" w:fill="FFFFFF"/>
              <w:spacing w:line="360" w:lineRule="exact"/>
              <w:jc w:val="center"/>
              <w:rPr>
                <w:rFonts w:ascii="仿宋_GB2312" w:eastAsia="仿宋_GB2312" w:cs="仿宋_GB2312"/>
                <w:color w:val="auto"/>
                <w:sz w:val="30"/>
                <w:szCs w:val="30"/>
              </w:rPr>
            </w:pPr>
          </w:p>
        </w:tc>
      </w:tr>
      <w:tr w14:paraId="59155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2E4CDB76">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20</w:t>
            </w:r>
          </w:p>
        </w:tc>
        <w:tc>
          <w:tcPr>
            <w:tcW w:w="674" w:type="pct"/>
            <w:tcBorders>
              <w:top w:val="single" w:color="auto" w:sz="4" w:space="0"/>
              <w:left w:val="single" w:color="auto" w:sz="4" w:space="0"/>
              <w:bottom w:val="single" w:color="auto" w:sz="4" w:space="0"/>
              <w:right w:val="single" w:color="auto" w:sz="4" w:space="0"/>
            </w:tcBorders>
            <w:vAlign w:val="center"/>
          </w:tcPr>
          <w:p w14:paraId="7C7854C6">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1ABF52F5">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48298402">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74B2B63D">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3CBCF427">
            <w:pPr>
              <w:shd w:val="clear" w:color="auto" w:fill="FFFFFF"/>
              <w:spacing w:line="360" w:lineRule="exact"/>
              <w:jc w:val="center"/>
              <w:rPr>
                <w:rFonts w:ascii="仿宋_GB2312" w:eastAsia="仿宋_GB2312" w:cs="仿宋_GB2312"/>
                <w:color w:val="auto"/>
                <w:sz w:val="30"/>
                <w:szCs w:val="30"/>
              </w:rPr>
            </w:pPr>
          </w:p>
        </w:tc>
      </w:tr>
      <w:tr w14:paraId="6079B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1DA49781">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21</w:t>
            </w:r>
          </w:p>
        </w:tc>
        <w:tc>
          <w:tcPr>
            <w:tcW w:w="674" w:type="pct"/>
            <w:tcBorders>
              <w:top w:val="single" w:color="auto" w:sz="4" w:space="0"/>
              <w:left w:val="single" w:color="auto" w:sz="4" w:space="0"/>
              <w:bottom w:val="single" w:color="auto" w:sz="4" w:space="0"/>
              <w:right w:val="single" w:color="auto" w:sz="4" w:space="0"/>
            </w:tcBorders>
            <w:vAlign w:val="center"/>
          </w:tcPr>
          <w:p w14:paraId="6BC86B58">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4563F77B">
            <w:pPr>
              <w:shd w:val="clear" w:color="auto" w:fill="FFFFFF"/>
              <w:spacing w:line="360" w:lineRule="exact"/>
              <w:jc w:val="center"/>
              <w:rPr>
                <w:rFonts w:ascii="仿宋_GB2312" w:eastAsia="仿宋_GB2312" w:cs="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48BA97DF">
            <w:pPr>
              <w:shd w:val="clear" w:color="auto" w:fill="FFFFFF"/>
              <w:spacing w:line="360" w:lineRule="exact"/>
              <w:jc w:val="center"/>
              <w:rPr>
                <w:rFonts w:ascii="仿宋_GB2312" w:eastAsia="仿宋_GB2312" w:cs="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5EBDDD0B">
            <w:pPr>
              <w:shd w:val="clear" w:color="auto" w:fill="FFFFFF"/>
              <w:spacing w:line="360" w:lineRule="exact"/>
              <w:jc w:val="center"/>
              <w:rPr>
                <w:rFonts w:ascii="仿宋_GB2312" w:eastAsia="仿宋_GB2312" w:cs="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1B349783">
            <w:pPr>
              <w:shd w:val="clear" w:color="auto" w:fill="FFFFFF"/>
              <w:spacing w:line="360" w:lineRule="exact"/>
              <w:jc w:val="center"/>
              <w:rPr>
                <w:rFonts w:ascii="仿宋_GB2312" w:eastAsia="仿宋_GB2312" w:cs="仿宋_GB2312"/>
                <w:color w:val="auto"/>
                <w:sz w:val="30"/>
                <w:szCs w:val="30"/>
              </w:rPr>
            </w:pPr>
          </w:p>
        </w:tc>
      </w:tr>
      <w:tr w14:paraId="64364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344BB281">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22</w:t>
            </w:r>
          </w:p>
        </w:tc>
        <w:tc>
          <w:tcPr>
            <w:tcW w:w="674" w:type="pct"/>
            <w:tcBorders>
              <w:top w:val="single" w:color="auto" w:sz="4" w:space="0"/>
              <w:left w:val="single" w:color="auto" w:sz="4" w:space="0"/>
              <w:bottom w:val="single" w:color="auto" w:sz="4" w:space="0"/>
              <w:right w:val="single" w:color="auto" w:sz="4" w:space="0"/>
            </w:tcBorders>
            <w:vAlign w:val="center"/>
          </w:tcPr>
          <w:p w14:paraId="3CD43A2A">
            <w:pPr>
              <w:shd w:val="clear" w:color="auto" w:fill="FFFFFF"/>
              <w:spacing w:line="360" w:lineRule="exact"/>
              <w:jc w:val="center"/>
              <w:rPr>
                <w:rFonts w:ascii="仿宋_GB2312" w:eastAsia="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39F17E13">
            <w:pPr>
              <w:shd w:val="clear" w:color="auto" w:fill="FFFFFF"/>
              <w:spacing w:line="360" w:lineRule="exact"/>
              <w:jc w:val="center"/>
              <w:rPr>
                <w:rFonts w:ascii="仿宋_GB2312" w:eastAsia="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6DB7F655">
            <w:pPr>
              <w:shd w:val="clear" w:color="auto" w:fill="FFFFFF"/>
              <w:spacing w:line="360" w:lineRule="exact"/>
              <w:jc w:val="center"/>
              <w:rPr>
                <w:rFonts w:ascii="仿宋_GB2312" w:eastAsia="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1E1B28C4">
            <w:pPr>
              <w:shd w:val="clear" w:color="auto" w:fill="FFFFFF"/>
              <w:spacing w:line="360" w:lineRule="exact"/>
              <w:jc w:val="center"/>
              <w:rPr>
                <w:rFonts w:ascii="仿宋_GB2312" w:eastAsia="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4B7183EF">
            <w:pPr>
              <w:shd w:val="clear" w:color="auto" w:fill="FFFFFF"/>
              <w:spacing w:line="360" w:lineRule="exact"/>
              <w:jc w:val="center"/>
              <w:rPr>
                <w:rFonts w:ascii="仿宋_GB2312" w:eastAsia="仿宋_GB2312"/>
                <w:color w:val="auto"/>
                <w:sz w:val="30"/>
                <w:szCs w:val="30"/>
              </w:rPr>
            </w:pPr>
          </w:p>
        </w:tc>
      </w:tr>
      <w:tr w14:paraId="4840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009A89EA">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23</w:t>
            </w:r>
          </w:p>
        </w:tc>
        <w:tc>
          <w:tcPr>
            <w:tcW w:w="674" w:type="pct"/>
            <w:tcBorders>
              <w:top w:val="single" w:color="auto" w:sz="4" w:space="0"/>
              <w:left w:val="single" w:color="auto" w:sz="4" w:space="0"/>
              <w:bottom w:val="single" w:color="auto" w:sz="4" w:space="0"/>
              <w:right w:val="single" w:color="auto" w:sz="4" w:space="0"/>
            </w:tcBorders>
            <w:vAlign w:val="center"/>
          </w:tcPr>
          <w:p w14:paraId="6ED5D458">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0AB0B241">
            <w:pPr>
              <w:shd w:val="clear" w:color="auto" w:fill="FFFFFF"/>
              <w:spacing w:line="360" w:lineRule="exact"/>
              <w:jc w:val="center"/>
              <w:rPr>
                <w:rFonts w:ascii="仿宋_GB2312" w:eastAsia="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3956F5AC">
            <w:pPr>
              <w:shd w:val="clear" w:color="auto" w:fill="FFFFFF"/>
              <w:spacing w:line="360" w:lineRule="exact"/>
              <w:jc w:val="center"/>
              <w:rPr>
                <w:rFonts w:ascii="仿宋_GB2312" w:eastAsia="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785911CF">
            <w:pPr>
              <w:shd w:val="clear" w:color="auto" w:fill="FFFFFF"/>
              <w:spacing w:line="360" w:lineRule="exact"/>
              <w:jc w:val="center"/>
              <w:rPr>
                <w:rFonts w:ascii="仿宋_GB2312" w:eastAsia="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59D477A9">
            <w:pPr>
              <w:shd w:val="clear" w:color="auto" w:fill="FFFFFF"/>
              <w:spacing w:line="360" w:lineRule="exact"/>
              <w:jc w:val="center"/>
              <w:rPr>
                <w:rFonts w:ascii="仿宋_GB2312" w:eastAsia="仿宋_GB2312"/>
                <w:color w:val="auto"/>
                <w:sz w:val="30"/>
                <w:szCs w:val="30"/>
              </w:rPr>
            </w:pPr>
          </w:p>
        </w:tc>
      </w:tr>
      <w:tr w14:paraId="658AB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5" w:type="pct"/>
            <w:tcBorders>
              <w:top w:val="single" w:color="auto" w:sz="4" w:space="0"/>
              <w:bottom w:val="single" w:color="auto" w:sz="4" w:space="0"/>
              <w:right w:val="single" w:color="auto" w:sz="4" w:space="0"/>
            </w:tcBorders>
            <w:vAlign w:val="center"/>
          </w:tcPr>
          <w:p w14:paraId="54935E55">
            <w:pPr>
              <w:shd w:val="clear" w:color="auto" w:fill="FFFFFF"/>
              <w:spacing w:line="360" w:lineRule="exact"/>
              <w:jc w:val="center"/>
              <w:rPr>
                <w:rFonts w:ascii="仿宋_GB2312" w:eastAsia="仿宋_GB2312" w:cs="仿宋_GB2312"/>
                <w:color w:val="auto"/>
                <w:sz w:val="30"/>
                <w:szCs w:val="30"/>
              </w:rPr>
            </w:pPr>
            <w:r>
              <w:rPr>
                <w:rFonts w:ascii="仿宋_GB2312" w:eastAsia="仿宋_GB2312" w:cs="仿宋_GB2312"/>
                <w:color w:val="auto"/>
                <w:sz w:val="30"/>
                <w:szCs w:val="30"/>
              </w:rPr>
              <w:t>24</w:t>
            </w:r>
          </w:p>
        </w:tc>
        <w:tc>
          <w:tcPr>
            <w:tcW w:w="674" w:type="pct"/>
            <w:tcBorders>
              <w:top w:val="single" w:color="auto" w:sz="4" w:space="0"/>
              <w:left w:val="single" w:color="auto" w:sz="4" w:space="0"/>
              <w:bottom w:val="single" w:color="auto" w:sz="4" w:space="0"/>
              <w:right w:val="single" w:color="auto" w:sz="4" w:space="0"/>
            </w:tcBorders>
            <w:vAlign w:val="center"/>
          </w:tcPr>
          <w:p w14:paraId="4CEF0027">
            <w:pPr>
              <w:shd w:val="clear" w:color="auto" w:fill="FFFFFF"/>
              <w:spacing w:line="360" w:lineRule="exact"/>
              <w:jc w:val="center"/>
              <w:rPr>
                <w:rFonts w:ascii="仿宋_GB2312" w:eastAsia="仿宋_GB2312" w:cs="仿宋_GB2312"/>
                <w:color w:val="auto"/>
                <w:sz w:val="30"/>
                <w:szCs w:val="30"/>
              </w:rPr>
            </w:pPr>
          </w:p>
        </w:tc>
        <w:tc>
          <w:tcPr>
            <w:tcW w:w="466" w:type="pct"/>
            <w:tcBorders>
              <w:top w:val="single" w:color="auto" w:sz="4" w:space="0"/>
              <w:left w:val="single" w:color="auto" w:sz="4" w:space="0"/>
              <w:bottom w:val="single" w:color="auto" w:sz="4" w:space="0"/>
              <w:right w:val="single" w:color="auto" w:sz="4" w:space="0"/>
            </w:tcBorders>
            <w:vAlign w:val="center"/>
          </w:tcPr>
          <w:p w14:paraId="690F7C72">
            <w:pPr>
              <w:shd w:val="clear" w:color="auto" w:fill="FFFFFF"/>
              <w:spacing w:line="360" w:lineRule="exact"/>
              <w:jc w:val="center"/>
              <w:rPr>
                <w:rFonts w:ascii="仿宋_GB2312" w:eastAsia="仿宋_GB2312"/>
                <w:color w:val="auto"/>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14:paraId="7E4AA3AC">
            <w:pPr>
              <w:shd w:val="clear" w:color="auto" w:fill="FFFFFF"/>
              <w:spacing w:line="360" w:lineRule="exact"/>
              <w:jc w:val="center"/>
              <w:rPr>
                <w:rFonts w:ascii="仿宋_GB2312" w:eastAsia="仿宋_GB2312"/>
                <w:color w:val="auto"/>
                <w:sz w:val="30"/>
                <w:szCs w:val="30"/>
              </w:rPr>
            </w:pPr>
          </w:p>
        </w:tc>
        <w:tc>
          <w:tcPr>
            <w:tcW w:w="1839" w:type="pct"/>
            <w:tcBorders>
              <w:top w:val="single" w:color="auto" w:sz="4" w:space="0"/>
              <w:left w:val="single" w:color="auto" w:sz="4" w:space="0"/>
              <w:bottom w:val="single" w:color="auto" w:sz="4" w:space="0"/>
              <w:right w:val="single" w:color="auto" w:sz="4" w:space="0"/>
            </w:tcBorders>
            <w:vAlign w:val="center"/>
          </w:tcPr>
          <w:p w14:paraId="55EA2957">
            <w:pPr>
              <w:shd w:val="clear" w:color="auto" w:fill="FFFFFF"/>
              <w:spacing w:line="360" w:lineRule="exact"/>
              <w:jc w:val="center"/>
              <w:rPr>
                <w:rFonts w:ascii="仿宋_GB2312" w:eastAsia="仿宋_GB2312"/>
                <w:color w:val="auto"/>
                <w:sz w:val="30"/>
                <w:szCs w:val="30"/>
              </w:rPr>
            </w:pPr>
          </w:p>
        </w:tc>
        <w:tc>
          <w:tcPr>
            <w:tcW w:w="1050" w:type="pct"/>
            <w:tcBorders>
              <w:top w:val="single" w:color="auto" w:sz="4" w:space="0"/>
              <w:left w:val="single" w:color="auto" w:sz="4" w:space="0"/>
              <w:bottom w:val="single" w:color="auto" w:sz="4" w:space="0"/>
            </w:tcBorders>
            <w:vAlign w:val="center"/>
          </w:tcPr>
          <w:p w14:paraId="1F30C1BD">
            <w:pPr>
              <w:shd w:val="clear" w:color="auto" w:fill="FFFFFF"/>
              <w:spacing w:line="360" w:lineRule="exact"/>
              <w:jc w:val="center"/>
              <w:rPr>
                <w:rFonts w:ascii="仿宋_GB2312" w:eastAsia="仿宋_GB2312"/>
                <w:color w:val="auto"/>
                <w:sz w:val="30"/>
                <w:szCs w:val="30"/>
              </w:rPr>
            </w:pPr>
          </w:p>
        </w:tc>
      </w:tr>
    </w:tbl>
    <w:p w14:paraId="4854FDFB">
      <w:pPr>
        <w:spacing w:after="156" w:afterLines="50"/>
        <w:rPr>
          <w:rFonts w:ascii="Times New Roman" w:hAnsi="Times New Roman" w:eastAsia="方正仿宋_GBK"/>
          <w:sz w:val="32"/>
          <w:szCs w:val="32"/>
        </w:rPr>
      </w:pPr>
      <w:bookmarkStart w:id="0" w:name="_Hlk68789930"/>
      <w:r>
        <w:rPr>
          <w:rFonts w:ascii="Times New Roman" w:hAnsi="Times New Roman" w:eastAsia="方正仿宋_GBK"/>
          <w:sz w:val="32"/>
          <w:szCs w:val="32"/>
        </w:rPr>
        <w:t>附件2</w:t>
      </w:r>
    </w:p>
    <w:p w14:paraId="0F743984">
      <w:pPr>
        <w:widowControl/>
        <w:shd w:val="clear" w:color="auto" w:fill="FFFFFF"/>
        <w:spacing w:line="579" w:lineRule="exact"/>
        <w:jc w:val="center"/>
        <w:rPr>
          <w:rFonts w:ascii="Times New Roman" w:hAnsi="Times New Roman" w:eastAsia="方正小标宋_GBK"/>
          <w:b/>
          <w:bCs/>
          <w:sz w:val="44"/>
          <w:szCs w:val="44"/>
        </w:rPr>
      </w:pPr>
      <w:r>
        <w:rPr>
          <w:rFonts w:hint="eastAsia" w:eastAsia="方正小标宋_GBK"/>
          <w:b/>
          <w:color w:val="auto"/>
          <w:kern w:val="0"/>
          <w:sz w:val="44"/>
          <w:szCs w:val="44"/>
        </w:rPr>
        <w:t>2024年重庆市大学生校园足球联赛总决赛报名表（赛区）</w:t>
      </w:r>
    </w:p>
    <w:tbl>
      <w:tblPr>
        <w:tblStyle w:val="6"/>
        <w:tblW w:w="105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07"/>
        <w:gridCol w:w="774"/>
        <w:gridCol w:w="351"/>
        <w:gridCol w:w="527"/>
        <w:gridCol w:w="175"/>
        <w:gridCol w:w="762"/>
        <w:gridCol w:w="643"/>
        <w:gridCol w:w="174"/>
        <w:gridCol w:w="528"/>
        <w:gridCol w:w="351"/>
        <w:gridCol w:w="351"/>
        <w:gridCol w:w="602"/>
        <w:gridCol w:w="102"/>
        <w:gridCol w:w="702"/>
        <w:gridCol w:w="307"/>
        <w:gridCol w:w="395"/>
        <w:gridCol w:w="176"/>
        <w:gridCol w:w="528"/>
        <w:gridCol w:w="350"/>
        <w:gridCol w:w="60"/>
        <w:gridCol w:w="292"/>
        <w:gridCol w:w="526"/>
        <w:gridCol w:w="176"/>
        <w:gridCol w:w="704"/>
      </w:tblGrid>
      <w:tr w14:paraId="49FDD1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756" w:type="dxa"/>
            <w:gridSpan w:val="3"/>
            <w:tcBorders>
              <w:top w:val="single" w:color="000000" w:sz="12" w:space="0"/>
              <w:left w:val="single" w:color="000000" w:sz="12" w:space="0"/>
              <w:bottom w:val="single" w:color="000000" w:sz="8" w:space="0"/>
              <w:right w:val="single" w:color="000000" w:sz="8" w:space="0"/>
            </w:tcBorders>
            <w:noWrap w:val="0"/>
            <w:vAlign w:val="center"/>
          </w:tcPr>
          <w:p w14:paraId="4F29E385">
            <w:pPr>
              <w:rPr>
                <w:rFonts w:ascii="Times New Roman" w:hAnsi="Times New Roman" w:eastAsia="仿宋"/>
                <w:bCs/>
                <w:sz w:val="18"/>
                <w:szCs w:val="18"/>
              </w:rPr>
            </w:pPr>
            <w:r>
              <w:rPr>
                <w:rFonts w:ascii="Times New Roman" w:hAnsi="Times New Roman" w:eastAsia="仿宋"/>
                <w:bCs/>
                <w:sz w:val="18"/>
                <w:szCs w:val="18"/>
              </w:rPr>
              <w:t>参赛单位（盖章）</w:t>
            </w:r>
          </w:p>
        </w:tc>
        <w:tc>
          <w:tcPr>
            <w:tcW w:w="4566" w:type="dxa"/>
            <w:gridSpan w:val="11"/>
            <w:tcBorders>
              <w:top w:val="single" w:color="000000" w:sz="12" w:space="0"/>
              <w:left w:val="single" w:color="000000" w:sz="8" w:space="0"/>
              <w:bottom w:val="single" w:color="000000" w:sz="8" w:space="0"/>
              <w:right w:val="single" w:color="000000" w:sz="8" w:space="0"/>
            </w:tcBorders>
            <w:noWrap w:val="0"/>
            <w:vAlign w:val="center"/>
          </w:tcPr>
          <w:p w14:paraId="7C04BAF5">
            <w:pPr>
              <w:rPr>
                <w:rFonts w:ascii="Times New Roman" w:hAnsi="Times New Roman" w:eastAsia="仿宋"/>
                <w:bCs/>
                <w:sz w:val="18"/>
                <w:szCs w:val="18"/>
              </w:rPr>
            </w:pPr>
          </w:p>
        </w:tc>
        <w:tc>
          <w:tcPr>
            <w:tcW w:w="1009" w:type="dxa"/>
            <w:gridSpan w:val="2"/>
            <w:tcBorders>
              <w:top w:val="single" w:color="000000" w:sz="12" w:space="0"/>
              <w:left w:val="single" w:color="000000" w:sz="8" w:space="0"/>
              <w:bottom w:val="single" w:color="000000" w:sz="8" w:space="0"/>
              <w:right w:val="single" w:color="000000" w:sz="8" w:space="0"/>
            </w:tcBorders>
            <w:noWrap w:val="0"/>
            <w:vAlign w:val="center"/>
          </w:tcPr>
          <w:p w14:paraId="652FA079">
            <w:pPr>
              <w:rPr>
                <w:rFonts w:ascii="Times New Roman" w:hAnsi="Times New Roman" w:eastAsia="仿宋"/>
                <w:bCs/>
                <w:sz w:val="18"/>
                <w:szCs w:val="18"/>
              </w:rPr>
            </w:pPr>
            <w:r>
              <w:rPr>
                <w:rFonts w:ascii="Times New Roman" w:hAnsi="Times New Roman" w:eastAsia="仿宋"/>
                <w:bCs/>
                <w:sz w:val="18"/>
                <w:szCs w:val="18"/>
              </w:rPr>
              <w:t>参赛组别</w:t>
            </w:r>
          </w:p>
        </w:tc>
        <w:tc>
          <w:tcPr>
            <w:tcW w:w="3207" w:type="dxa"/>
            <w:gridSpan w:val="9"/>
            <w:tcBorders>
              <w:top w:val="single" w:color="000000" w:sz="12" w:space="0"/>
              <w:left w:val="single" w:color="000000" w:sz="8" w:space="0"/>
              <w:bottom w:val="single" w:color="000000" w:sz="8" w:space="0"/>
              <w:right w:val="single" w:color="000000" w:sz="12" w:space="0"/>
            </w:tcBorders>
            <w:noWrap w:val="0"/>
            <w:vAlign w:val="center"/>
          </w:tcPr>
          <w:p w14:paraId="23C42DE7">
            <w:pPr>
              <w:rPr>
                <w:rFonts w:ascii="Times New Roman" w:hAnsi="Times New Roman" w:eastAsia="仿宋"/>
                <w:bCs/>
                <w:sz w:val="18"/>
                <w:szCs w:val="18"/>
              </w:rPr>
            </w:pPr>
          </w:p>
        </w:tc>
      </w:tr>
      <w:tr w14:paraId="4B5F30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2F6A37C2">
            <w:pPr>
              <w:rPr>
                <w:rFonts w:ascii="Times New Roman" w:hAnsi="Times New Roman" w:eastAsia="仿宋"/>
                <w:bCs/>
                <w:sz w:val="18"/>
                <w:szCs w:val="18"/>
              </w:rPr>
            </w:pPr>
            <w:r>
              <w:rPr>
                <w:rFonts w:ascii="Times New Roman" w:hAnsi="Times New Roman" w:eastAsia="仿宋"/>
                <w:bCs/>
                <w:sz w:val="18"/>
                <w:szCs w:val="18"/>
              </w:rPr>
              <w:t>组队学校</w:t>
            </w:r>
          </w:p>
        </w:tc>
        <w:tc>
          <w:tcPr>
            <w:tcW w:w="9556" w:type="dxa"/>
            <w:gridSpan w:val="23"/>
            <w:tcBorders>
              <w:top w:val="single" w:color="000000" w:sz="8" w:space="0"/>
              <w:left w:val="single" w:color="000000" w:sz="8" w:space="0"/>
              <w:bottom w:val="single" w:color="000000" w:sz="8" w:space="0"/>
              <w:right w:val="single" w:color="000000" w:sz="12" w:space="0"/>
            </w:tcBorders>
            <w:noWrap w:val="0"/>
            <w:vAlign w:val="center"/>
          </w:tcPr>
          <w:p w14:paraId="20737D43">
            <w:pPr>
              <w:rPr>
                <w:rFonts w:ascii="Times New Roman" w:hAnsi="Times New Roman" w:eastAsia="仿宋"/>
                <w:bCs/>
                <w:sz w:val="18"/>
                <w:szCs w:val="18"/>
              </w:rPr>
            </w:pPr>
          </w:p>
        </w:tc>
      </w:tr>
      <w:tr w14:paraId="5AA327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restart"/>
            <w:tcBorders>
              <w:top w:val="single" w:color="000000" w:sz="8" w:space="0"/>
              <w:left w:val="single" w:color="000000" w:sz="12" w:space="0"/>
              <w:bottom w:val="single" w:color="000000" w:sz="8" w:space="0"/>
              <w:right w:val="single" w:color="000000" w:sz="8" w:space="0"/>
            </w:tcBorders>
            <w:noWrap w:val="0"/>
            <w:vAlign w:val="center"/>
          </w:tcPr>
          <w:p w14:paraId="051A38E6">
            <w:pPr>
              <w:rPr>
                <w:rFonts w:ascii="Times New Roman" w:hAnsi="Times New Roman" w:eastAsia="仿宋"/>
                <w:bCs/>
                <w:sz w:val="18"/>
                <w:szCs w:val="18"/>
              </w:rPr>
            </w:pPr>
            <w:r>
              <w:rPr>
                <w:rFonts w:ascii="Times New Roman" w:hAnsi="Times New Roman" w:eastAsia="仿宋"/>
                <w:bCs/>
                <w:sz w:val="18"/>
                <w:szCs w:val="18"/>
              </w:rPr>
              <w:t>服装颜色</w:t>
            </w:r>
          </w:p>
        </w:tc>
        <w:tc>
          <w:tcPr>
            <w:tcW w:w="2107" w:type="dxa"/>
            <w:gridSpan w:val="4"/>
            <w:tcBorders>
              <w:top w:val="single" w:color="000000" w:sz="8" w:space="0"/>
              <w:left w:val="single" w:color="000000" w:sz="8" w:space="0"/>
              <w:bottom w:val="single" w:color="000000" w:sz="8" w:space="0"/>
              <w:right w:val="single" w:color="000000" w:sz="8" w:space="0"/>
            </w:tcBorders>
            <w:noWrap w:val="0"/>
            <w:vAlign w:val="center"/>
          </w:tcPr>
          <w:p w14:paraId="37F53339">
            <w:pPr>
              <w:rPr>
                <w:rFonts w:ascii="Times New Roman" w:hAnsi="Times New Roman" w:eastAsia="仿宋"/>
                <w:bCs/>
                <w:sz w:val="18"/>
                <w:szCs w:val="18"/>
              </w:rPr>
            </w:pPr>
            <w:r>
              <w:rPr>
                <w:rFonts w:ascii="Times New Roman" w:hAnsi="Times New Roman" w:eastAsia="仿宋"/>
                <w:bCs/>
                <w:sz w:val="18"/>
                <w:szCs w:val="18"/>
              </w:rPr>
              <w:t>运动员A</w:t>
            </w:r>
          </w:p>
        </w:tc>
        <w:tc>
          <w:tcPr>
            <w:tcW w:w="2108" w:type="dxa"/>
            <w:gridSpan w:val="6"/>
            <w:tcBorders>
              <w:top w:val="single" w:color="000000" w:sz="8" w:space="0"/>
              <w:left w:val="single" w:color="000000" w:sz="8" w:space="0"/>
              <w:bottom w:val="single" w:color="000000" w:sz="8" w:space="0"/>
              <w:right w:val="single" w:color="000000" w:sz="8" w:space="0"/>
            </w:tcBorders>
            <w:noWrap w:val="0"/>
            <w:vAlign w:val="center"/>
          </w:tcPr>
          <w:p w14:paraId="414890B4">
            <w:pPr>
              <w:rPr>
                <w:rFonts w:ascii="Times New Roman" w:hAnsi="Times New Roman" w:eastAsia="仿宋"/>
                <w:bCs/>
                <w:sz w:val="18"/>
                <w:szCs w:val="18"/>
              </w:rPr>
            </w:pPr>
            <w:r>
              <w:rPr>
                <w:rFonts w:ascii="Times New Roman" w:hAnsi="Times New Roman" w:eastAsia="仿宋"/>
                <w:bCs/>
                <w:sz w:val="18"/>
                <w:szCs w:val="18"/>
              </w:rPr>
              <w:t>守门员A</w:t>
            </w:r>
          </w:p>
        </w:tc>
        <w:tc>
          <w:tcPr>
            <w:tcW w:w="2108" w:type="dxa"/>
            <w:gridSpan w:val="5"/>
            <w:tcBorders>
              <w:top w:val="single" w:color="000000" w:sz="8" w:space="0"/>
              <w:left w:val="single" w:color="000000" w:sz="8" w:space="0"/>
              <w:bottom w:val="single" w:color="000000" w:sz="8" w:space="0"/>
              <w:right w:val="single" w:color="000000" w:sz="8" w:space="0"/>
            </w:tcBorders>
            <w:noWrap w:val="0"/>
            <w:vAlign w:val="center"/>
          </w:tcPr>
          <w:p w14:paraId="71C0D9F5">
            <w:pPr>
              <w:rPr>
                <w:rFonts w:ascii="Times New Roman" w:hAnsi="Times New Roman" w:eastAsia="仿宋"/>
                <w:bCs/>
                <w:sz w:val="18"/>
                <w:szCs w:val="18"/>
              </w:rPr>
            </w:pPr>
            <w:r>
              <w:rPr>
                <w:rFonts w:ascii="Times New Roman" w:hAnsi="Times New Roman" w:eastAsia="仿宋"/>
                <w:bCs/>
                <w:sz w:val="18"/>
                <w:szCs w:val="18"/>
              </w:rPr>
              <w:t>运动员B</w:t>
            </w:r>
          </w:p>
        </w:tc>
        <w:tc>
          <w:tcPr>
            <w:tcW w:w="2108" w:type="dxa"/>
            <w:gridSpan w:val="6"/>
            <w:tcBorders>
              <w:top w:val="single" w:color="000000" w:sz="8" w:space="0"/>
              <w:left w:val="single" w:color="000000" w:sz="8" w:space="0"/>
              <w:bottom w:val="single" w:color="000000" w:sz="8" w:space="0"/>
              <w:right w:val="single" w:color="000000" w:sz="12" w:space="0"/>
            </w:tcBorders>
            <w:noWrap w:val="0"/>
            <w:vAlign w:val="center"/>
          </w:tcPr>
          <w:p w14:paraId="225EA665">
            <w:pPr>
              <w:rPr>
                <w:rFonts w:ascii="Times New Roman" w:hAnsi="Times New Roman" w:eastAsia="仿宋"/>
                <w:bCs/>
                <w:sz w:val="18"/>
                <w:szCs w:val="18"/>
              </w:rPr>
            </w:pPr>
            <w:r>
              <w:rPr>
                <w:rFonts w:ascii="Times New Roman" w:hAnsi="Times New Roman" w:eastAsia="仿宋"/>
                <w:bCs/>
                <w:sz w:val="18"/>
                <w:szCs w:val="18"/>
              </w:rPr>
              <w:t>守门员B</w:t>
            </w:r>
          </w:p>
        </w:tc>
      </w:tr>
      <w:tr w14:paraId="41F0A3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continue"/>
            <w:tcBorders>
              <w:top w:val="single" w:color="000000" w:sz="8" w:space="0"/>
              <w:left w:val="single" w:color="000000" w:sz="12" w:space="0"/>
              <w:bottom w:val="single" w:color="000000" w:sz="8" w:space="0"/>
              <w:right w:val="single" w:color="000000" w:sz="8" w:space="0"/>
            </w:tcBorders>
            <w:noWrap w:val="0"/>
            <w:vAlign w:val="center"/>
          </w:tcPr>
          <w:p w14:paraId="36A5080A">
            <w:pPr>
              <w:rPr>
                <w:rFonts w:ascii="Times New Roman" w:hAnsi="Times New Roman" w:eastAsia="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noWrap w:val="0"/>
            <w:vAlign w:val="center"/>
          </w:tcPr>
          <w:p w14:paraId="18C336DF">
            <w:pPr>
              <w:rPr>
                <w:rFonts w:ascii="Times New Roman" w:hAnsi="Times New Roman" w:eastAsia="仿宋"/>
                <w:bCs/>
                <w:sz w:val="18"/>
                <w:szCs w:val="18"/>
              </w:rPr>
            </w:pPr>
          </w:p>
        </w:tc>
        <w:tc>
          <w:tcPr>
            <w:tcW w:w="762" w:type="dxa"/>
            <w:tcBorders>
              <w:top w:val="single" w:color="000000" w:sz="8" w:space="0"/>
              <w:left w:val="single" w:color="000000" w:sz="8" w:space="0"/>
              <w:bottom w:val="single" w:color="000000" w:sz="8" w:space="0"/>
              <w:right w:val="single" w:color="000000" w:sz="8" w:space="0"/>
            </w:tcBorders>
            <w:noWrap w:val="0"/>
            <w:vAlign w:val="center"/>
          </w:tcPr>
          <w:p w14:paraId="1B525A49">
            <w:pPr>
              <w:rPr>
                <w:rFonts w:ascii="Times New Roman" w:hAnsi="Times New Roman" w:eastAsia="仿宋"/>
                <w:bCs/>
                <w:sz w:val="18"/>
                <w:szCs w:val="18"/>
              </w:rPr>
            </w:pP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58738745">
            <w:pPr>
              <w:rPr>
                <w:rFonts w:ascii="Times New Roman" w:hAnsi="Times New Roman" w:eastAsia="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noWrap w:val="0"/>
            <w:vAlign w:val="center"/>
          </w:tcPr>
          <w:p w14:paraId="1CA1D626">
            <w:pPr>
              <w:rPr>
                <w:rFonts w:ascii="Times New Roman" w:hAnsi="Times New Roman" w:eastAsia="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noWrap w:val="0"/>
            <w:vAlign w:val="center"/>
          </w:tcPr>
          <w:p w14:paraId="61DCB558">
            <w:pPr>
              <w:rPr>
                <w:rFonts w:ascii="Times New Roman" w:hAnsi="Times New Roman" w:eastAsia="仿宋"/>
                <w:bCs/>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noWrap w:val="0"/>
            <w:vAlign w:val="center"/>
          </w:tcPr>
          <w:p w14:paraId="08F0344C">
            <w:pPr>
              <w:rPr>
                <w:rFonts w:ascii="Times New Roman" w:hAnsi="Times New Roman" w:eastAsia="仿宋"/>
                <w:bCs/>
                <w:sz w:val="18"/>
                <w:szCs w:val="18"/>
              </w:rPr>
            </w:pPr>
          </w:p>
        </w:tc>
        <w:tc>
          <w:tcPr>
            <w:tcW w:w="702" w:type="dxa"/>
            <w:tcBorders>
              <w:top w:val="single" w:color="000000" w:sz="8" w:space="0"/>
              <w:left w:val="single" w:color="000000" w:sz="8" w:space="0"/>
              <w:bottom w:val="single" w:color="000000" w:sz="8" w:space="0"/>
              <w:right w:val="single" w:color="000000" w:sz="8" w:space="0"/>
            </w:tcBorders>
            <w:noWrap w:val="0"/>
            <w:vAlign w:val="center"/>
          </w:tcPr>
          <w:p w14:paraId="30B2378C">
            <w:pPr>
              <w:rPr>
                <w:rFonts w:ascii="Times New Roman" w:hAnsi="Times New Roman" w:eastAsia="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noWrap w:val="0"/>
            <w:vAlign w:val="center"/>
          </w:tcPr>
          <w:p w14:paraId="250EB0C7">
            <w:pPr>
              <w:rPr>
                <w:rFonts w:ascii="Times New Roman" w:hAnsi="Times New Roman" w:eastAsia="仿宋"/>
                <w:bCs/>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noWrap w:val="0"/>
            <w:vAlign w:val="center"/>
          </w:tcPr>
          <w:p w14:paraId="40F6E592">
            <w:pPr>
              <w:rPr>
                <w:rFonts w:ascii="Times New Roman" w:hAnsi="Times New Roman" w:eastAsia="仿宋"/>
                <w:bCs/>
                <w:sz w:val="18"/>
                <w:szCs w:val="18"/>
              </w:rPr>
            </w:pPr>
          </w:p>
        </w:tc>
        <w:tc>
          <w:tcPr>
            <w:tcW w:w="702" w:type="dxa"/>
            <w:gridSpan w:val="3"/>
            <w:tcBorders>
              <w:top w:val="single" w:color="000000" w:sz="8" w:space="0"/>
              <w:left w:val="single" w:color="000000" w:sz="8" w:space="0"/>
              <w:bottom w:val="single" w:color="000000" w:sz="8" w:space="0"/>
              <w:right w:val="single" w:color="000000" w:sz="8" w:space="0"/>
            </w:tcBorders>
            <w:noWrap w:val="0"/>
            <w:vAlign w:val="center"/>
          </w:tcPr>
          <w:p w14:paraId="7CF103C1">
            <w:pPr>
              <w:rPr>
                <w:rFonts w:ascii="Times New Roman" w:hAnsi="Times New Roman" w:eastAsia="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noWrap w:val="0"/>
            <w:vAlign w:val="center"/>
          </w:tcPr>
          <w:p w14:paraId="6C299803">
            <w:pPr>
              <w:rPr>
                <w:rFonts w:ascii="Times New Roman" w:hAnsi="Times New Roman" w:eastAsia="仿宋"/>
                <w:bCs/>
                <w:sz w:val="18"/>
                <w:szCs w:val="18"/>
              </w:rPr>
            </w:pPr>
          </w:p>
        </w:tc>
        <w:tc>
          <w:tcPr>
            <w:tcW w:w="704" w:type="dxa"/>
            <w:tcBorders>
              <w:top w:val="single" w:color="000000" w:sz="8" w:space="0"/>
              <w:left w:val="single" w:color="000000" w:sz="8" w:space="0"/>
              <w:bottom w:val="single" w:color="000000" w:sz="8" w:space="0"/>
              <w:right w:val="single" w:color="000000" w:sz="12" w:space="0"/>
            </w:tcBorders>
            <w:noWrap w:val="0"/>
            <w:vAlign w:val="center"/>
          </w:tcPr>
          <w:p w14:paraId="1B0104C5">
            <w:pPr>
              <w:rPr>
                <w:rFonts w:ascii="Times New Roman" w:hAnsi="Times New Roman" w:eastAsia="仿宋"/>
                <w:bCs/>
                <w:sz w:val="18"/>
                <w:szCs w:val="18"/>
              </w:rPr>
            </w:pPr>
          </w:p>
        </w:tc>
      </w:tr>
      <w:tr w14:paraId="368403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0538" w:type="dxa"/>
            <w:gridSpan w:val="25"/>
            <w:tcBorders>
              <w:top w:val="single" w:color="000000" w:sz="8" w:space="0"/>
              <w:left w:val="single" w:color="000000" w:sz="12" w:space="0"/>
              <w:bottom w:val="single" w:color="000000" w:sz="8" w:space="0"/>
              <w:right w:val="single" w:color="000000" w:sz="12" w:space="0"/>
            </w:tcBorders>
            <w:noWrap w:val="0"/>
            <w:vAlign w:val="center"/>
          </w:tcPr>
          <w:p w14:paraId="3F728E20">
            <w:pPr>
              <w:rPr>
                <w:rFonts w:ascii="Times New Roman" w:hAnsi="Times New Roman" w:eastAsia="仿宋"/>
                <w:sz w:val="18"/>
                <w:szCs w:val="18"/>
              </w:rPr>
            </w:pPr>
            <w:r>
              <w:rPr>
                <w:rFonts w:ascii="Times New Roman" w:hAnsi="Times New Roman" w:eastAsia="仿宋"/>
                <w:b/>
                <w:bCs/>
                <w:szCs w:val="21"/>
              </w:rPr>
              <w:t>领队、教练员、队医信息</w:t>
            </w:r>
          </w:p>
        </w:tc>
      </w:tr>
      <w:tr w14:paraId="33559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47CDDA7D">
            <w:pPr>
              <w:rPr>
                <w:rFonts w:ascii="Times New Roman" w:hAnsi="Times New Roman" w:eastAsia="仿宋"/>
                <w:sz w:val="18"/>
                <w:szCs w:val="18"/>
              </w:rPr>
            </w:pPr>
            <w:r>
              <w:rPr>
                <w:rFonts w:ascii="Times New Roman" w:hAnsi="Times New Roman" w:eastAsia="仿宋"/>
                <w:sz w:val="18"/>
                <w:szCs w:val="18"/>
              </w:rPr>
              <w:t>领  队</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15031505">
            <w:pPr>
              <w:rPr>
                <w:rFonts w:ascii="Times New Roman" w:hAnsi="Times New Roman" w:eastAsia="仿宋"/>
                <w:sz w:val="18"/>
                <w:szCs w:val="18"/>
              </w:rPr>
            </w:pPr>
            <w:r>
              <w:rPr>
                <w:rFonts w:ascii="Times New Roman" w:hAnsi="Times New Roman" w:eastAsia="仿宋"/>
                <w:sz w:val="18"/>
                <w:szCs w:val="18"/>
              </w:rPr>
              <w:t>主教练</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7B8A729">
            <w:pPr>
              <w:rPr>
                <w:rFonts w:ascii="Times New Roman" w:hAnsi="Times New Roman" w:eastAsia="仿宋"/>
                <w:sz w:val="18"/>
                <w:szCs w:val="18"/>
              </w:rPr>
            </w:pPr>
            <w:r>
              <w:rPr>
                <w:rFonts w:ascii="Times New Roman" w:hAnsi="Times New Roman" w:eastAsia="仿宋"/>
                <w:sz w:val="18"/>
                <w:szCs w:val="18"/>
              </w:rPr>
              <w:t>教  练</w:t>
            </w: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6F84FA45">
            <w:pPr>
              <w:rPr>
                <w:rFonts w:ascii="Times New Roman" w:hAnsi="Times New Roman" w:eastAsia="仿宋"/>
                <w:sz w:val="18"/>
                <w:szCs w:val="18"/>
              </w:rPr>
            </w:pPr>
            <w:r>
              <w:rPr>
                <w:rFonts w:ascii="Times New Roman" w:hAnsi="Times New Roman" w:eastAsia="仿宋"/>
                <w:sz w:val="18"/>
                <w:szCs w:val="18"/>
              </w:rPr>
              <w:t>教  练</w:t>
            </w: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24C88501">
            <w:pPr>
              <w:rPr>
                <w:rFonts w:ascii="Times New Roman" w:hAnsi="Times New Roman" w:eastAsia="仿宋"/>
                <w:sz w:val="18"/>
                <w:szCs w:val="18"/>
              </w:rPr>
            </w:pPr>
            <w:r>
              <w:rPr>
                <w:rFonts w:ascii="Times New Roman" w:hAnsi="Times New Roman" w:eastAsia="仿宋"/>
                <w:sz w:val="18"/>
                <w:szCs w:val="18"/>
              </w:rPr>
              <w:t>教  练</w:t>
            </w: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4A0A1790">
            <w:pPr>
              <w:rPr>
                <w:rFonts w:ascii="Times New Roman" w:hAnsi="Times New Roman" w:eastAsia="仿宋"/>
                <w:sz w:val="18"/>
                <w:szCs w:val="18"/>
              </w:rPr>
            </w:pPr>
            <w:r>
              <w:rPr>
                <w:rFonts w:ascii="Times New Roman" w:hAnsi="Times New Roman" w:eastAsia="仿宋"/>
                <w:sz w:val="18"/>
                <w:szCs w:val="18"/>
              </w:rPr>
              <w:t>队  医</w:t>
            </w:r>
          </w:p>
        </w:tc>
      </w:tr>
      <w:tr w14:paraId="7B5B46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250E241C">
            <w:pPr>
              <w:rPr>
                <w:rFonts w:ascii="Times New Roman" w:hAnsi="Times New Roman" w:eastAsia="仿宋"/>
                <w:sz w:val="18"/>
                <w:szCs w:val="18"/>
              </w:rPr>
            </w:pPr>
            <w:r>
              <w:rPr>
                <w:rFonts w:ascii="Times New Roman" w:hAnsi="Times New Roman" w:eastAsia="仿宋"/>
                <w:sz w:val="18"/>
                <w:szCs w:val="18"/>
              </w:rPr>
              <w:t>电子照片</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228E852A">
            <w:pPr>
              <w:rPr>
                <w:rFonts w:ascii="Times New Roman" w:hAnsi="Times New Roman" w:eastAsia="仿宋"/>
                <w:sz w:val="18"/>
                <w:szCs w:val="18"/>
              </w:rPr>
            </w:pPr>
            <w:r>
              <w:rPr>
                <w:rFonts w:ascii="Times New Roman" w:hAnsi="Times New Roman" w:eastAsia="仿宋"/>
                <w:sz w:val="18"/>
                <w:szCs w:val="18"/>
              </w:rPr>
              <w:t>电子照片</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4BBCB880">
            <w:pPr>
              <w:rPr>
                <w:rFonts w:ascii="Times New Roman" w:hAnsi="Times New Roman" w:eastAsia="仿宋"/>
                <w:sz w:val="18"/>
                <w:szCs w:val="18"/>
              </w:rPr>
            </w:pPr>
            <w:r>
              <w:rPr>
                <w:rFonts w:ascii="Times New Roman" w:hAnsi="Times New Roman" w:eastAsia="仿宋"/>
                <w:sz w:val="18"/>
                <w:szCs w:val="18"/>
              </w:rPr>
              <w:t>电子照片</w:t>
            </w: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3DE401F7">
            <w:pPr>
              <w:rPr>
                <w:rFonts w:ascii="Times New Roman" w:hAnsi="Times New Roman" w:eastAsia="仿宋"/>
                <w:sz w:val="18"/>
                <w:szCs w:val="18"/>
              </w:rPr>
            </w:pPr>
            <w:r>
              <w:rPr>
                <w:rFonts w:ascii="Times New Roman" w:hAnsi="Times New Roman" w:eastAsia="仿宋"/>
                <w:sz w:val="18"/>
                <w:szCs w:val="18"/>
              </w:rPr>
              <w:t>电子照片</w:t>
            </w: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5F4CA2C0">
            <w:pPr>
              <w:rPr>
                <w:rFonts w:ascii="Times New Roman" w:hAnsi="Times New Roman" w:eastAsia="仿宋"/>
                <w:sz w:val="18"/>
                <w:szCs w:val="18"/>
              </w:rPr>
            </w:pPr>
            <w:r>
              <w:rPr>
                <w:rFonts w:ascii="Times New Roman" w:hAnsi="Times New Roman" w:eastAsia="仿宋"/>
                <w:sz w:val="18"/>
                <w:szCs w:val="18"/>
              </w:rPr>
              <w:t>电子照片</w:t>
            </w: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10C25154">
            <w:pPr>
              <w:rPr>
                <w:rFonts w:ascii="Times New Roman" w:hAnsi="Times New Roman" w:eastAsia="仿宋"/>
                <w:sz w:val="18"/>
                <w:szCs w:val="18"/>
              </w:rPr>
            </w:pPr>
            <w:r>
              <w:rPr>
                <w:rFonts w:ascii="Times New Roman" w:hAnsi="Times New Roman" w:eastAsia="仿宋"/>
                <w:sz w:val="18"/>
                <w:szCs w:val="18"/>
              </w:rPr>
              <w:t>电子照片</w:t>
            </w:r>
          </w:p>
        </w:tc>
      </w:tr>
      <w:tr w14:paraId="2979EC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5" w:type="dxa"/>
            <w:tcBorders>
              <w:top w:val="single" w:color="000000" w:sz="8" w:space="0"/>
              <w:left w:val="single" w:color="000000" w:sz="12" w:space="0"/>
              <w:bottom w:val="single" w:color="000000" w:sz="8" w:space="0"/>
              <w:right w:val="single" w:color="000000" w:sz="8" w:space="0"/>
            </w:tcBorders>
            <w:noWrap w:val="0"/>
            <w:vAlign w:val="center"/>
          </w:tcPr>
          <w:p w14:paraId="70AA9696">
            <w:pPr>
              <w:rPr>
                <w:rFonts w:ascii="Times New Roman" w:hAnsi="Times New Roman" w:eastAsia="仿宋"/>
                <w:sz w:val="18"/>
                <w:szCs w:val="18"/>
              </w:rPr>
            </w:pPr>
            <w:r>
              <w:rPr>
                <w:rFonts w:ascii="Times New Roman" w:hAnsi="Times New Roman" w:eastAsia="仿宋"/>
                <w:sz w:val="18"/>
                <w:szCs w:val="18"/>
              </w:rPr>
              <w:t>姓  名</w:t>
            </w:r>
          </w:p>
        </w:tc>
        <w:tc>
          <w:tcPr>
            <w:tcW w:w="981" w:type="dxa"/>
            <w:gridSpan w:val="2"/>
            <w:tcBorders>
              <w:top w:val="single" w:color="000000" w:sz="8" w:space="0"/>
              <w:left w:val="single" w:color="000000" w:sz="8" w:space="0"/>
              <w:bottom w:val="single" w:color="000000" w:sz="8" w:space="0"/>
              <w:right w:val="single" w:color="000000" w:sz="8" w:space="0"/>
            </w:tcBorders>
            <w:noWrap w:val="0"/>
            <w:vAlign w:val="center"/>
          </w:tcPr>
          <w:p w14:paraId="5FAEF0CC">
            <w:pPr>
              <w:rPr>
                <w:rFonts w:ascii="Times New Roman" w:hAnsi="Times New Roman" w:eastAsia="仿宋"/>
                <w:sz w:val="18"/>
                <w:szCs w:val="18"/>
              </w:rPr>
            </w:pPr>
            <w:r>
              <w:rPr>
                <w:rFonts w:ascii="Times New Roman" w:hAnsi="Times New Roman" w:eastAsia="仿宋"/>
                <w:sz w:val="18"/>
                <w:szCs w:val="18"/>
              </w:rPr>
              <w:t>李一一</w:t>
            </w:r>
          </w:p>
        </w:tc>
        <w:tc>
          <w:tcPr>
            <w:tcW w:w="878" w:type="dxa"/>
            <w:gridSpan w:val="2"/>
            <w:tcBorders>
              <w:top w:val="single" w:color="000000" w:sz="8" w:space="0"/>
              <w:left w:val="single" w:color="000000" w:sz="8" w:space="0"/>
              <w:bottom w:val="single" w:color="000000" w:sz="8" w:space="0"/>
              <w:right w:val="single" w:color="000000" w:sz="8" w:space="0"/>
            </w:tcBorders>
            <w:noWrap w:val="0"/>
            <w:vAlign w:val="center"/>
          </w:tcPr>
          <w:p w14:paraId="581758C2">
            <w:pPr>
              <w:rPr>
                <w:rFonts w:ascii="Times New Roman" w:hAnsi="Times New Roman" w:eastAsia="仿宋"/>
                <w:sz w:val="18"/>
                <w:szCs w:val="18"/>
              </w:rPr>
            </w:pPr>
            <w:r>
              <w:rPr>
                <w:rFonts w:ascii="Times New Roman" w:hAnsi="Times New Roman" w:eastAsia="仿宋"/>
                <w:sz w:val="18"/>
                <w:szCs w:val="18"/>
              </w:rPr>
              <w:t>姓  名</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77B4678">
            <w:pPr>
              <w:rPr>
                <w:rFonts w:ascii="Times New Roman" w:hAnsi="Times New Roman" w:eastAsia="仿宋"/>
                <w:sz w:val="18"/>
                <w:szCs w:val="18"/>
              </w:rPr>
            </w:pPr>
          </w:p>
        </w:tc>
        <w:tc>
          <w:tcPr>
            <w:tcW w:w="817" w:type="dxa"/>
            <w:gridSpan w:val="2"/>
            <w:tcBorders>
              <w:top w:val="single" w:color="000000" w:sz="8" w:space="0"/>
              <w:left w:val="single" w:color="000000" w:sz="8" w:space="0"/>
              <w:bottom w:val="single" w:color="000000" w:sz="8" w:space="0"/>
              <w:right w:val="single" w:color="000000" w:sz="8" w:space="0"/>
            </w:tcBorders>
            <w:noWrap w:val="0"/>
            <w:vAlign w:val="center"/>
          </w:tcPr>
          <w:p w14:paraId="56D4DC01">
            <w:pPr>
              <w:rPr>
                <w:rFonts w:ascii="Times New Roman" w:hAnsi="Times New Roman" w:eastAsia="仿宋"/>
                <w:sz w:val="18"/>
                <w:szCs w:val="18"/>
              </w:rPr>
            </w:pPr>
            <w:r>
              <w:rPr>
                <w:rFonts w:ascii="Times New Roman" w:hAnsi="Times New Roman" w:eastAsia="仿宋"/>
                <w:sz w:val="18"/>
                <w:szCs w:val="18"/>
              </w:rPr>
              <w:t>姓  名</w:t>
            </w:r>
          </w:p>
        </w:tc>
        <w:tc>
          <w:tcPr>
            <w:tcW w:w="879" w:type="dxa"/>
            <w:gridSpan w:val="2"/>
            <w:tcBorders>
              <w:top w:val="single" w:color="000000" w:sz="8" w:space="0"/>
              <w:left w:val="single" w:color="000000" w:sz="8" w:space="0"/>
              <w:bottom w:val="single" w:color="000000" w:sz="8" w:space="0"/>
              <w:right w:val="single" w:color="000000" w:sz="8" w:space="0"/>
            </w:tcBorders>
            <w:noWrap w:val="0"/>
            <w:vAlign w:val="center"/>
          </w:tcPr>
          <w:p w14:paraId="39928AE9">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2E0081A6">
            <w:pPr>
              <w:rPr>
                <w:rFonts w:ascii="Times New Roman" w:hAnsi="Times New Roman" w:eastAsia="仿宋"/>
                <w:sz w:val="18"/>
                <w:szCs w:val="18"/>
              </w:rPr>
            </w:pPr>
            <w:r>
              <w:rPr>
                <w:rFonts w:ascii="Times New Roman" w:hAnsi="Times New Roman" w:eastAsia="仿宋"/>
                <w:sz w:val="18"/>
                <w:szCs w:val="18"/>
              </w:rPr>
              <w:t>姓  名</w:t>
            </w:r>
          </w:p>
        </w:tc>
        <w:tc>
          <w:tcPr>
            <w:tcW w:w="804" w:type="dxa"/>
            <w:gridSpan w:val="2"/>
            <w:tcBorders>
              <w:top w:val="single" w:color="000000" w:sz="8" w:space="0"/>
              <w:left w:val="single" w:color="000000" w:sz="8" w:space="0"/>
              <w:bottom w:val="single" w:color="000000" w:sz="8" w:space="0"/>
              <w:right w:val="single" w:color="000000" w:sz="8" w:space="0"/>
            </w:tcBorders>
            <w:noWrap w:val="0"/>
            <w:vAlign w:val="center"/>
          </w:tcPr>
          <w:p w14:paraId="214C008F">
            <w:pPr>
              <w:rPr>
                <w:rFonts w:ascii="Times New Roman" w:hAnsi="Times New Roman" w:eastAsia="仿宋"/>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noWrap w:val="0"/>
            <w:vAlign w:val="center"/>
          </w:tcPr>
          <w:p w14:paraId="3EB63098">
            <w:pPr>
              <w:rPr>
                <w:rFonts w:ascii="Times New Roman" w:hAnsi="Times New Roman" w:eastAsia="仿宋"/>
                <w:sz w:val="18"/>
                <w:szCs w:val="18"/>
              </w:rPr>
            </w:pPr>
            <w:r>
              <w:rPr>
                <w:rFonts w:ascii="Times New Roman" w:hAnsi="Times New Roman" w:eastAsia="仿宋"/>
                <w:sz w:val="18"/>
                <w:szCs w:val="18"/>
              </w:rPr>
              <w:t>姓  名</w:t>
            </w:r>
          </w:p>
        </w:tc>
        <w:tc>
          <w:tcPr>
            <w:tcW w:w="878" w:type="dxa"/>
            <w:gridSpan w:val="2"/>
            <w:tcBorders>
              <w:top w:val="single" w:color="000000" w:sz="8" w:space="0"/>
              <w:left w:val="single" w:color="000000" w:sz="8" w:space="0"/>
              <w:bottom w:val="single" w:color="000000" w:sz="8" w:space="0"/>
              <w:right w:val="single" w:color="000000" w:sz="8" w:space="0"/>
            </w:tcBorders>
            <w:noWrap w:val="0"/>
            <w:vAlign w:val="center"/>
          </w:tcPr>
          <w:p w14:paraId="358B2EB9">
            <w:pPr>
              <w:rPr>
                <w:rFonts w:ascii="Times New Roman" w:hAnsi="Times New Roman" w:eastAsia="仿宋"/>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noWrap w:val="0"/>
            <w:vAlign w:val="center"/>
          </w:tcPr>
          <w:p w14:paraId="5F9B2634">
            <w:pPr>
              <w:rPr>
                <w:rFonts w:ascii="Times New Roman" w:hAnsi="Times New Roman" w:eastAsia="仿宋"/>
                <w:sz w:val="18"/>
                <w:szCs w:val="18"/>
              </w:rPr>
            </w:pPr>
            <w:r>
              <w:rPr>
                <w:rFonts w:ascii="Times New Roman" w:hAnsi="Times New Roman" w:eastAsia="仿宋"/>
                <w:sz w:val="18"/>
                <w:szCs w:val="18"/>
              </w:rPr>
              <w:t>姓  名</w:t>
            </w:r>
          </w:p>
        </w:tc>
        <w:tc>
          <w:tcPr>
            <w:tcW w:w="880" w:type="dxa"/>
            <w:gridSpan w:val="2"/>
            <w:tcBorders>
              <w:top w:val="single" w:color="000000" w:sz="8" w:space="0"/>
              <w:left w:val="single" w:color="000000" w:sz="8" w:space="0"/>
              <w:bottom w:val="single" w:color="000000" w:sz="8" w:space="0"/>
              <w:right w:val="single" w:color="000000" w:sz="12" w:space="0"/>
            </w:tcBorders>
            <w:noWrap w:val="0"/>
            <w:vAlign w:val="center"/>
          </w:tcPr>
          <w:p w14:paraId="67BCE32C">
            <w:pPr>
              <w:rPr>
                <w:rFonts w:ascii="Times New Roman" w:hAnsi="Times New Roman" w:eastAsia="仿宋"/>
                <w:sz w:val="18"/>
                <w:szCs w:val="18"/>
              </w:rPr>
            </w:pPr>
          </w:p>
        </w:tc>
      </w:tr>
      <w:tr w14:paraId="76EF3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3FE3DA72">
            <w:pPr>
              <w:rPr>
                <w:rFonts w:ascii="Times New Roman" w:hAnsi="Times New Roman" w:eastAsia="仿宋"/>
                <w:sz w:val="18"/>
                <w:szCs w:val="18"/>
              </w:rPr>
            </w:pPr>
            <w:r>
              <w:rPr>
                <w:rFonts w:ascii="Times New Roman" w:hAnsi="Times New Roman" w:eastAsia="仿宋"/>
                <w:sz w:val="18"/>
                <w:szCs w:val="18"/>
              </w:rPr>
              <w:t>身  份  证</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1596CBDC">
            <w:pPr>
              <w:rPr>
                <w:rFonts w:ascii="Times New Roman" w:hAnsi="Times New Roman" w:eastAsia="仿宋"/>
                <w:sz w:val="18"/>
                <w:szCs w:val="18"/>
              </w:rPr>
            </w:pPr>
            <w:r>
              <w:rPr>
                <w:rFonts w:ascii="Times New Roman" w:hAnsi="Times New Roman" w:eastAsia="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584CE53A">
            <w:pPr>
              <w:rPr>
                <w:rFonts w:ascii="Times New Roman" w:hAnsi="Times New Roman" w:eastAsia="仿宋"/>
                <w:sz w:val="18"/>
                <w:szCs w:val="18"/>
              </w:rPr>
            </w:pPr>
            <w:r>
              <w:rPr>
                <w:rFonts w:ascii="Times New Roman" w:hAnsi="Times New Roman" w:eastAsia="仿宋"/>
                <w:sz w:val="18"/>
                <w:szCs w:val="18"/>
              </w:rPr>
              <w:t>身  份  证</w:t>
            </w: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72E8091E">
            <w:pPr>
              <w:rPr>
                <w:rFonts w:ascii="Times New Roman" w:hAnsi="Times New Roman" w:eastAsia="仿宋"/>
                <w:sz w:val="18"/>
                <w:szCs w:val="18"/>
              </w:rPr>
            </w:pPr>
            <w:r>
              <w:rPr>
                <w:rFonts w:ascii="Times New Roman" w:hAnsi="Times New Roman" w:eastAsia="仿宋"/>
                <w:sz w:val="18"/>
                <w:szCs w:val="18"/>
              </w:rPr>
              <w:t>身  份  证</w:t>
            </w: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0DC6371C">
            <w:pPr>
              <w:rPr>
                <w:rFonts w:ascii="Times New Roman" w:hAnsi="Times New Roman" w:eastAsia="仿宋"/>
                <w:sz w:val="18"/>
                <w:szCs w:val="18"/>
              </w:rPr>
            </w:pPr>
            <w:r>
              <w:rPr>
                <w:rFonts w:ascii="Times New Roman" w:hAnsi="Times New Roman" w:eastAsia="仿宋"/>
                <w:sz w:val="18"/>
                <w:szCs w:val="18"/>
              </w:rPr>
              <w:t>身  份  证</w:t>
            </w: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1CD0B899">
            <w:pPr>
              <w:rPr>
                <w:rFonts w:ascii="Times New Roman" w:hAnsi="Times New Roman" w:eastAsia="仿宋"/>
                <w:sz w:val="18"/>
                <w:szCs w:val="18"/>
              </w:rPr>
            </w:pPr>
            <w:r>
              <w:rPr>
                <w:rFonts w:ascii="Times New Roman" w:hAnsi="Times New Roman" w:eastAsia="仿宋"/>
                <w:sz w:val="18"/>
                <w:szCs w:val="18"/>
              </w:rPr>
              <w:t>身  份  证</w:t>
            </w:r>
          </w:p>
        </w:tc>
      </w:tr>
      <w:tr w14:paraId="4E5A4D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01F4915F">
            <w:pPr>
              <w:rPr>
                <w:rFonts w:ascii="Times New Roman" w:hAnsi="Times New Roman" w:eastAsia="仿宋"/>
                <w:sz w:val="18"/>
                <w:szCs w:val="18"/>
              </w:rPr>
            </w:pPr>
            <w:r>
              <w:rPr>
                <w:rFonts w:ascii="Times New Roman" w:hAnsi="Times New Roman" w:eastAsia="仿宋"/>
                <w:sz w:val="15"/>
                <w:szCs w:val="15"/>
              </w:rPr>
              <w:t>500108199905210012</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25EA0C7F">
            <w:pPr>
              <w:rPr>
                <w:rFonts w:ascii="Times New Roman" w:hAnsi="Times New Roman" w:eastAsia="仿宋"/>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08D597BD">
            <w:pPr>
              <w:rPr>
                <w:rFonts w:ascii="Times New Roman" w:hAnsi="Times New Roman" w:eastAsia="仿宋"/>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3022FF30">
            <w:pPr>
              <w:rPr>
                <w:rFonts w:ascii="Times New Roman" w:hAnsi="Times New Roman" w:eastAsia="仿宋"/>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7CB0D9A4">
            <w:pPr>
              <w:rPr>
                <w:rFonts w:ascii="Times New Roman" w:hAnsi="Times New Roman" w:eastAsia="仿宋"/>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6FE0C604">
            <w:pPr>
              <w:rPr>
                <w:rFonts w:ascii="Times New Roman" w:hAnsi="Times New Roman" w:eastAsia="仿宋"/>
                <w:sz w:val="18"/>
                <w:szCs w:val="18"/>
              </w:rPr>
            </w:pPr>
          </w:p>
        </w:tc>
      </w:tr>
      <w:tr w14:paraId="0031DA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74C4F44B">
            <w:pPr>
              <w:ind w:firstLine="180" w:firstLineChars="100"/>
              <w:rPr>
                <w:rFonts w:ascii="Times New Roman" w:hAnsi="Times New Roman" w:eastAsia="仿宋"/>
                <w:sz w:val="18"/>
                <w:szCs w:val="18"/>
              </w:rPr>
            </w:pPr>
            <w:r>
              <w:rPr>
                <w:rFonts w:ascii="Times New Roman" w:hAnsi="Times New Roman" w:eastAsia="仿宋"/>
                <w:sz w:val="18"/>
                <w:szCs w:val="18"/>
              </w:rPr>
              <w:t>所属单位及职务</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3D3DB45A">
            <w:pPr>
              <w:ind w:firstLine="180" w:firstLineChars="100"/>
              <w:rPr>
                <w:rFonts w:ascii="Times New Roman" w:hAnsi="Times New Roman" w:eastAsia="仿宋"/>
                <w:sz w:val="18"/>
                <w:szCs w:val="18"/>
              </w:rPr>
            </w:pPr>
            <w:r>
              <w:rPr>
                <w:rFonts w:ascii="Times New Roman" w:hAnsi="Times New Roman" w:eastAsia="仿宋"/>
                <w:sz w:val="18"/>
                <w:szCs w:val="18"/>
              </w:rPr>
              <w:t>所属单位及职务</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7FB15296">
            <w:pPr>
              <w:ind w:firstLine="180" w:firstLineChars="100"/>
              <w:rPr>
                <w:rFonts w:ascii="Times New Roman" w:hAnsi="Times New Roman" w:eastAsia="仿宋"/>
                <w:sz w:val="18"/>
                <w:szCs w:val="18"/>
              </w:rPr>
            </w:pPr>
            <w:r>
              <w:rPr>
                <w:rFonts w:ascii="Times New Roman" w:hAnsi="Times New Roman" w:eastAsia="仿宋"/>
                <w:sz w:val="18"/>
                <w:szCs w:val="18"/>
              </w:rPr>
              <w:t>所属单位及职务</w:t>
            </w: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2AEC9D57">
            <w:pPr>
              <w:ind w:firstLine="180" w:firstLineChars="100"/>
              <w:rPr>
                <w:rFonts w:ascii="Times New Roman" w:hAnsi="Times New Roman" w:eastAsia="仿宋"/>
                <w:sz w:val="18"/>
                <w:szCs w:val="18"/>
              </w:rPr>
            </w:pPr>
            <w:r>
              <w:rPr>
                <w:rFonts w:ascii="Times New Roman" w:hAnsi="Times New Roman" w:eastAsia="仿宋"/>
                <w:sz w:val="18"/>
                <w:szCs w:val="18"/>
              </w:rPr>
              <w:t>所属单位及职务</w:t>
            </w: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7BE52326">
            <w:pPr>
              <w:ind w:firstLine="180" w:firstLineChars="100"/>
              <w:rPr>
                <w:rFonts w:ascii="Times New Roman" w:hAnsi="Times New Roman" w:eastAsia="仿宋"/>
                <w:sz w:val="18"/>
                <w:szCs w:val="18"/>
              </w:rPr>
            </w:pPr>
            <w:r>
              <w:rPr>
                <w:rFonts w:ascii="Times New Roman" w:hAnsi="Times New Roman" w:eastAsia="仿宋"/>
                <w:sz w:val="18"/>
                <w:szCs w:val="18"/>
              </w:rPr>
              <w:t>所属单位及职务</w:t>
            </w: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47C76317">
            <w:pPr>
              <w:ind w:firstLine="180" w:firstLineChars="100"/>
              <w:rPr>
                <w:rFonts w:ascii="Times New Roman" w:hAnsi="Times New Roman" w:eastAsia="仿宋"/>
                <w:sz w:val="18"/>
                <w:szCs w:val="18"/>
              </w:rPr>
            </w:pPr>
            <w:r>
              <w:rPr>
                <w:rFonts w:ascii="Times New Roman" w:hAnsi="Times New Roman" w:eastAsia="仿宋"/>
                <w:sz w:val="18"/>
                <w:szCs w:val="18"/>
              </w:rPr>
              <w:t>所属单位及职务</w:t>
            </w:r>
          </w:p>
        </w:tc>
      </w:tr>
      <w:tr w14:paraId="39E143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67E67D06">
            <w:pPr>
              <w:rPr>
                <w:rFonts w:ascii="Times New Roman" w:hAnsi="Times New Roman" w:eastAsia="仿宋"/>
                <w:sz w:val="18"/>
                <w:szCs w:val="18"/>
              </w:rPr>
            </w:pPr>
            <w:r>
              <w:rPr>
                <w:rFonts w:ascii="Times New Roman" w:hAnsi="Times New Roman" w:eastAsia="仿宋"/>
                <w:sz w:val="18"/>
                <w:szCs w:val="18"/>
              </w:rPr>
              <w:t>XXXX学校</w:t>
            </w:r>
          </w:p>
          <w:p w14:paraId="7C30B5CE">
            <w:pPr>
              <w:rPr>
                <w:rFonts w:ascii="Times New Roman" w:hAnsi="Times New Roman" w:eastAsia="仿宋"/>
                <w:sz w:val="18"/>
                <w:szCs w:val="18"/>
              </w:rPr>
            </w:pPr>
            <w:r>
              <w:rPr>
                <w:rFonts w:ascii="Times New Roman" w:hAnsi="Times New Roman" w:eastAsia="仿宋"/>
                <w:sz w:val="18"/>
                <w:szCs w:val="18"/>
              </w:rPr>
              <w:t>副校长</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339DB0E6">
            <w:pPr>
              <w:rPr>
                <w:rFonts w:ascii="Times New Roman" w:hAnsi="Times New Roman" w:eastAsia="仿宋"/>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007D3C68">
            <w:pPr>
              <w:rPr>
                <w:rFonts w:ascii="Times New Roman" w:hAnsi="Times New Roman" w:eastAsia="仿宋"/>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54D0576D">
            <w:pPr>
              <w:rPr>
                <w:rFonts w:ascii="Times New Roman" w:hAnsi="Times New Roman" w:eastAsia="仿宋"/>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6D72AAEF">
            <w:pPr>
              <w:rPr>
                <w:rFonts w:ascii="Times New Roman" w:hAnsi="Times New Roman" w:eastAsia="仿宋"/>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7BDCD054">
            <w:pPr>
              <w:rPr>
                <w:rFonts w:ascii="Times New Roman" w:hAnsi="Times New Roman" w:eastAsia="仿宋"/>
                <w:sz w:val="18"/>
                <w:szCs w:val="18"/>
              </w:rPr>
            </w:pPr>
          </w:p>
        </w:tc>
      </w:tr>
      <w:tr w14:paraId="7E5A51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noWrap w:val="0"/>
            <w:vAlign w:val="center"/>
          </w:tcPr>
          <w:p w14:paraId="3677BFE4">
            <w:pPr>
              <w:rPr>
                <w:rFonts w:ascii="Times New Roman" w:hAnsi="Times New Roman" w:eastAsia="仿宋"/>
                <w:sz w:val="18"/>
                <w:szCs w:val="18"/>
              </w:rPr>
            </w:pPr>
            <w:r>
              <w:rPr>
                <w:rFonts w:ascii="Times New Roman" w:hAnsi="Times New Roman" w:eastAsia="仿宋"/>
                <w:sz w:val="18"/>
                <w:szCs w:val="18"/>
              </w:rPr>
              <w:t>联 系 电 话</w:t>
            </w:r>
          </w:p>
        </w:tc>
        <w:tc>
          <w:tcPr>
            <w:tcW w:w="1815" w:type="dxa"/>
            <w:gridSpan w:val="4"/>
            <w:tcBorders>
              <w:top w:val="single" w:color="000000" w:sz="8" w:space="0"/>
              <w:left w:val="single" w:color="000000" w:sz="8" w:space="0"/>
              <w:bottom w:val="single" w:color="000000" w:sz="8" w:space="0"/>
              <w:right w:val="single" w:color="000000" w:sz="8" w:space="0"/>
            </w:tcBorders>
            <w:noWrap w:val="0"/>
            <w:vAlign w:val="center"/>
          </w:tcPr>
          <w:p w14:paraId="74677B43">
            <w:pPr>
              <w:rPr>
                <w:rFonts w:ascii="Times New Roman" w:hAnsi="Times New Roman" w:eastAsia="仿宋"/>
                <w:sz w:val="18"/>
                <w:szCs w:val="18"/>
              </w:rPr>
            </w:pPr>
            <w:r>
              <w:rPr>
                <w:rFonts w:ascii="Times New Roman" w:hAnsi="Times New Roman" w:eastAsia="仿宋"/>
                <w:sz w:val="18"/>
                <w:szCs w:val="18"/>
              </w:rPr>
              <w:t>联 系 电 话</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50977817">
            <w:pPr>
              <w:rPr>
                <w:rFonts w:ascii="Times New Roman" w:hAnsi="Times New Roman" w:eastAsia="仿宋"/>
                <w:sz w:val="18"/>
                <w:szCs w:val="18"/>
              </w:rPr>
            </w:pPr>
            <w:r>
              <w:rPr>
                <w:rFonts w:ascii="Times New Roman" w:hAnsi="Times New Roman" w:eastAsia="仿宋"/>
                <w:sz w:val="18"/>
                <w:szCs w:val="18"/>
              </w:rPr>
              <w:t>联 系 电 话</w:t>
            </w:r>
          </w:p>
        </w:tc>
        <w:tc>
          <w:tcPr>
            <w:tcW w:w="1757" w:type="dxa"/>
            <w:gridSpan w:val="4"/>
            <w:tcBorders>
              <w:top w:val="single" w:color="000000" w:sz="8" w:space="0"/>
              <w:left w:val="single" w:color="000000" w:sz="8" w:space="0"/>
              <w:bottom w:val="single" w:color="000000" w:sz="8" w:space="0"/>
              <w:right w:val="single" w:color="000000" w:sz="8" w:space="0"/>
            </w:tcBorders>
            <w:noWrap w:val="0"/>
            <w:vAlign w:val="center"/>
          </w:tcPr>
          <w:p w14:paraId="248DE6E7">
            <w:pPr>
              <w:rPr>
                <w:rFonts w:ascii="Times New Roman" w:hAnsi="Times New Roman" w:eastAsia="仿宋"/>
                <w:sz w:val="18"/>
                <w:szCs w:val="18"/>
              </w:rPr>
            </w:pPr>
            <w:r>
              <w:rPr>
                <w:rFonts w:ascii="Times New Roman" w:hAnsi="Times New Roman" w:eastAsia="仿宋"/>
                <w:sz w:val="18"/>
                <w:szCs w:val="18"/>
              </w:rPr>
              <w:t>联 系 电 话</w:t>
            </w:r>
          </w:p>
        </w:tc>
        <w:tc>
          <w:tcPr>
            <w:tcW w:w="1756" w:type="dxa"/>
            <w:gridSpan w:val="5"/>
            <w:tcBorders>
              <w:top w:val="single" w:color="000000" w:sz="8" w:space="0"/>
              <w:left w:val="single" w:color="000000" w:sz="8" w:space="0"/>
              <w:bottom w:val="single" w:color="000000" w:sz="8" w:space="0"/>
              <w:right w:val="single" w:color="000000" w:sz="8" w:space="0"/>
            </w:tcBorders>
            <w:noWrap w:val="0"/>
            <w:vAlign w:val="center"/>
          </w:tcPr>
          <w:p w14:paraId="5265375E">
            <w:pPr>
              <w:rPr>
                <w:rFonts w:ascii="Times New Roman" w:hAnsi="Times New Roman" w:eastAsia="仿宋"/>
                <w:sz w:val="18"/>
                <w:szCs w:val="18"/>
              </w:rPr>
            </w:pPr>
            <w:r>
              <w:rPr>
                <w:rFonts w:ascii="Times New Roman" w:hAnsi="Times New Roman" w:eastAsia="仿宋"/>
                <w:sz w:val="18"/>
                <w:szCs w:val="18"/>
              </w:rPr>
              <w:t>联 系 电 话</w:t>
            </w:r>
          </w:p>
        </w:tc>
        <w:tc>
          <w:tcPr>
            <w:tcW w:w="1758" w:type="dxa"/>
            <w:gridSpan w:val="5"/>
            <w:tcBorders>
              <w:top w:val="single" w:color="000000" w:sz="8" w:space="0"/>
              <w:left w:val="single" w:color="000000" w:sz="8" w:space="0"/>
              <w:bottom w:val="single" w:color="000000" w:sz="8" w:space="0"/>
              <w:right w:val="single" w:color="000000" w:sz="12" w:space="0"/>
            </w:tcBorders>
            <w:noWrap w:val="0"/>
            <w:vAlign w:val="center"/>
          </w:tcPr>
          <w:p w14:paraId="61D07F8F">
            <w:pPr>
              <w:rPr>
                <w:rFonts w:ascii="Times New Roman" w:hAnsi="Times New Roman" w:eastAsia="仿宋"/>
                <w:sz w:val="18"/>
                <w:szCs w:val="18"/>
              </w:rPr>
            </w:pPr>
            <w:r>
              <w:rPr>
                <w:rFonts w:ascii="Times New Roman" w:hAnsi="Times New Roman" w:eastAsia="仿宋"/>
                <w:sz w:val="18"/>
                <w:szCs w:val="18"/>
              </w:rPr>
              <w:t>联 系 电 话</w:t>
            </w:r>
          </w:p>
        </w:tc>
      </w:tr>
      <w:tr w14:paraId="0E4201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12" w:space="0"/>
              <w:right w:val="single" w:color="000000" w:sz="8" w:space="0"/>
            </w:tcBorders>
            <w:noWrap w:val="0"/>
            <w:vAlign w:val="center"/>
          </w:tcPr>
          <w:p w14:paraId="67A441AE">
            <w:pPr>
              <w:rPr>
                <w:rFonts w:ascii="Times New Roman" w:hAnsi="Times New Roman" w:eastAsia="仿宋"/>
                <w:sz w:val="18"/>
                <w:szCs w:val="18"/>
              </w:rPr>
            </w:pPr>
            <w:r>
              <w:rPr>
                <w:rFonts w:ascii="Times New Roman" w:hAnsi="Times New Roman" w:eastAsia="仿宋"/>
                <w:sz w:val="18"/>
                <w:szCs w:val="18"/>
              </w:rPr>
              <w:t>133312341234</w:t>
            </w:r>
          </w:p>
        </w:tc>
        <w:tc>
          <w:tcPr>
            <w:tcW w:w="1815" w:type="dxa"/>
            <w:gridSpan w:val="4"/>
            <w:tcBorders>
              <w:top w:val="single" w:color="000000" w:sz="8" w:space="0"/>
              <w:left w:val="single" w:color="000000" w:sz="8" w:space="0"/>
              <w:bottom w:val="single" w:color="000000" w:sz="12" w:space="0"/>
              <w:right w:val="single" w:color="000000" w:sz="8" w:space="0"/>
            </w:tcBorders>
            <w:noWrap w:val="0"/>
            <w:vAlign w:val="center"/>
          </w:tcPr>
          <w:p w14:paraId="77786CE5">
            <w:pPr>
              <w:rPr>
                <w:rFonts w:ascii="Times New Roman" w:hAnsi="Times New Roman" w:eastAsia="仿宋"/>
                <w:sz w:val="18"/>
                <w:szCs w:val="18"/>
              </w:rPr>
            </w:pPr>
          </w:p>
        </w:tc>
        <w:tc>
          <w:tcPr>
            <w:tcW w:w="1696" w:type="dxa"/>
            <w:gridSpan w:val="4"/>
            <w:tcBorders>
              <w:top w:val="single" w:color="000000" w:sz="8" w:space="0"/>
              <w:left w:val="single" w:color="000000" w:sz="8" w:space="0"/>
              <w:bottom w:val="single" w:color="000000" w:sz="12" w:space="0"/>
              <w:right w:val="single" w:color="000000" w:sz="8" w:space="0"/>
            </w:tcBorders>
            <w:noWrap w:val="0"/>
            <w:vAlign w:val="center"/>
          </w:tcPr>
          <w:p w14:paraId="0B1C0959">
            <w:pPr>
              <w:rPr>
                <w:rFonts w:ascii="Times New Roman" w:hAnsi="Times New Roman" w:eastAsia="仿宋"/>
                <w:sz w:val="18"/>
                <w:szCs w:val="18"/>
              </w:rPr>
            </w:pPr>
          </w:p>
        </w:tc>
        <w:tc>
          <w:tcPr>
            <w:tcW w:w="1757" w:type="dxa"/>
            <w:gridSpan w:val="4"/>
            <w:tcBorders>
              <w:top w:val="single" w:color="000000" w:sz="8" w:space="0"/>
              <w:left w:val="single" w:color="000000" w:sz="8" w:space="0"/>
              <w:bottom w:val="single" w:color="000000" w:sz="12" w:space="0"/>
              <w:right w:val="single" w:color="000000" w:sz="8" w:space="0"/>
            </w:tcBorders>
            <w:noWrap w:val="0"/>
            <w:vAlign w:val="center"/>
          </w:tcPr>
          <w:p w14:paraId="4CBC3B56">
            <w:pPr>
              <w:rPr>
                <w:rFonts w:ascii="Times New Roman" w:hAnsi="Times New Roman" w:eastAsia="仿宋"/>
                <w:sz w:val="18"/>
                <w:szCs w:val="18"/>
              </w:rPr>
            </w:pPr>
          </w:p>
        </w:tc>
        <w:tc>
          <w:tcPr>
            <w:tcW w:w="1756" w:type="dxa"/>
            <w:gridSpan w:val="5"/>
            <w:tcBorders>
              <w:top w:val="single" w:color="000000" w:sz="8" w:space="0"/>
              <w:left w:val="single" w:color="000000" w:sz="8" w:space="0"/>
              <w:bottom w:val="single" w:color="000000" w:sz="12" w:space="0"/>
              <w:right w:val="single" w:color="000000" w:sz="8" w:space="0"/>
            </w:tcBorders>
            <w:noWrap w:val="0"/>
            <w:vAlign w:val="center"/>
          </w:tcPr>
          <w:p w14:paraId="21EB78AD">
            <w:pPr>
              <w:rPr>
                <w:rFonts w:ascii="Times New Roman" w:hAnsi="Times New Roman" w:eastAsia="仿宋"/>
                <w:sz w:val="18"/>
                <w:szCs w:val="18"/>
              </w:rPr>
            </w:pPr>
          </w:p>
        </w:tc>
        <w:tc>
          <w:tcPr>
            <w:tcW w:w="1758" w:type="dxa"/>
            <w:gridSpan w:val="5"/>
            <w:tcBorders>
              <w:top w:val="single" w:color="000000" w:sz="8" w:space="0"/>
              <w:left w:val="single" w:color="000000" w:sz="8" w:space="0"/>
              <w:bottom w:val="single" w:color="000000" w:sz="12" w:space="0"/>
              <w:right w:val="single" w:color="000000" w:sz="12" w:space="0"/>
            </w:tcBorders>
            <w:noWrap w:val="0"/>
            <w:vAlign w:val="center"/>
          </w:tcPr>
          <w:p w14:paraId="194E97D6">
            <w:pPr>
              <w:rPr>
                <w:rFonts w:ascii="Times New Roman" w:hAnsi="Times New Roman" w:eastAsia="仿宋"/>
                <w:sz w:val="18"/>
                <w:szCs w:val="18"/>
              </w:rPr>
            </w:pPr>
          </w:p>
        </w:tc>
      </w:tr>
      <w:tr w14:paraId="42AC05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538" w:type="dxa"/>
            <w:gridSpan w:val="25"/>
            <w:tcBorders>
              <w:top w:val="single" w:color="000000" w:sz="12" w:space="0"/>
              <w:left w:val="single" w:color="000000" w:sz="12" w:space="0"/>
              <w:bottom w:val="single" w:color="000000" w:sz="8" w:space="0"/>
              <w:right w:val="single" w:color="000000" w:sz="12" w:space="0"/>
            </w:tcBorders>
            <w:noWrap w:val="0"/>
            <w:vAlign w:val="center"/>
          </w:tcPr>
          <w:p w14:paraId="60B77DD3">
            <w:pPr>
              <w:rPr>
                <w:rFonts w:ascii="Times New Roman" w:hAnsi="Times New Roman" w:eastAsia="仿宋"/>
                <w:sz w:val="18"/>
                <w:szCs w:val="18"/>
              </w:rPr>
            </w:pPr>
            <w:r>
              <w:rPr>
                <w:rFonts w:ascii="Times New Roman" w:hAnsi="Times New Roman" w:eastAsia="仿宋"/>
                <w:b/>
                <w:bCs/>
                <w:szCs w:val="21"/>
              </w:rPr>
              <w:t>运动员信息</w:t>
            </w:r>
          </w:p>
        </w:tc>
      </w:tr>
      <w:tr w14:paraId="3E24EA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noWrap w:val="0"/>
            <w:vAlign w:val="center"/>
          </w:tcPr>
          <w:p w14:paraId="7D1EAC89">
            <w:pPr>
              <w:rPr>
                <w:rFonts w:ascii="Times New Roman" w:hAnsi="Times New Roman"/>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3" w:type="dxa"/>
            <w:gridSpan w:val="6"/>
            <w:tcBorders>
              <w:top w:val="single" w:color="000000" w:sz="8" w:space="0"/>
              <w:left w:val="single" w:color="000000" w:sz="8" w:space="0"/>
              <w:bottom w:val="single" w:color="000000" w:sz="8" w:space="0"/>
              <w:right w:val="single" w:color="000000" w:sz="8" w:space="0"/>
            </w:tcBorders>
            <w:noWrap w:val="0"/>
            <w:vAlign w:val="center"/>
          </w:tcPr>
          <w:p w14:paraId="6094222E">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5" w:type="dxa"/>
            <w:gridSpan w:val="7"/>
            <w:tcBorders>
              <w:top w:val="single" w:color="000000" w:sz="8" w:space="0"/>
              <w:left w:val="single" w:color="000000" w:sz="8" w:space="0"/>
              <w:bottom w:val="single" w:color="000000" w:sz="8" w:space="0"/>
              <w:right w:val="single" w:color="000000" w:sz="8" w:space="0"/>
            </w:tcBorders>
            <w:noWrap w:val="0"/>
            <w:vAlign w:val="center"/>
          </w:tcPr>
          <w:p w14:paraId="4325E604">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6" w:type="dxa"/>
            <w:gridSpan w:val="7"/>
            <w:tcBorders>
              <w:top w:val="single" w:color="000000" w:sz="8" w:space="0"/>
              <w:left w:val="single" w:color="000000" w:sz="8" w:space="0"/>
              <w:bottom w:val="single" w:color="000000" w:sz="8" w:space="0"/>
              <w:right w:val="single" w:color="000000" w:sz="12" w:space="0"/>
            </w:tcBorders>
            <w:noWrap w:val="0"/>
            <w:vAlign w:val="center"/>
          </w:tcPr>
          <w:p w14:paraId="54049450">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r>
      <w:tr w14:paraId="5D25F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0EAC00B1">
            <w:pPr>
              <w:rPr>
                <w:rFonts w:ascii="Times New Roman" w:hAnsi="Times New Roman" w:eastAsia="仿宋"/>
                <w:sz w:val="18"/>
                <w:szCs w:val="18"/>
              </w:rPr>
            </w:pPr>
            <w:r>
              <w:rPr>
                <w:rFonts w:ascii="Times New Roman" w:hAnsi="Times New Roman" w:eastAsia="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339F7FFD">
            <w:pPr>
              <w:rPr>
                <w:rFonts w:ascii="Times New Roman" w:hAnsi="Times New Roman" w:eastAsia="仿宋"/>
                <w:sz w:val="18"/>
                <w:szCs w:val="18"/>
              </w:rPr>
            </w:pPr>
            <w:r>
              <w:rPr>
                <w:rFonts w:ascii="Times New Roman" w:hAnsi="Times New Roman" w:eastAsia="仿宋"/>
                <w:sz w:val="18"/>
                <w:szCs w:val="18"/>
              </w:rPr>
              <w:t>李一</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6BF67F1D">
            <w:pPr>
              <w:rPr>
                <w:rFonts w:ascii="Times New Roman" w:hAnsi="Times New Roman" w:eastAsia="仿宋"/>
                <w:sz w:val="18"/>
                <w:szCs w:val="18"/>
              </w:rPr>
            </w:pPr>
            <w:r>
              <w:rPr>
                <w:rFonts w:ascii="Times New Roman" w:hAnsi="Times New Roman" w:eastAsia="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3E4E829E">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290DE85">
            <w:pPr>
              <w:rPr>
                <w:rFonts w:ascii="Times New Roman" w:hAnsi="Times New Roman" w:eastAsia="仿宋"/>
                <w:sz w:val="18"/>
                <w:szCs w:val="18"/>
              </w:rPr>
            </w:pPr>
            <w:r>
              <w:rPr>
                <w:rFonts w:ascii="Times New Roman" w:hAnsi="Times New Roman" w:eastAsia="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3B5D4685">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3F6993DC">
            <w:pPr>
              <w:rPr>
                <w:rFonts w:ascii="Times New Roman" w:hAnsi="Times New Roman" w:eastAsia="仿宋"/>
                <w:sz w:val="18"/>
                <w:szCs w:val="18"/>
              </w:rPr>
            </w:pPr>
            <w:r>
              <w:rPr>
                <w:rFonts w:ascii="Times New Roman" w:hAnsi="Times New Roman" w:eastAsia="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4DFE1155">
            <w:pPr>
              <w:rPr>
                <w:rFonts w:ascii="Times New Roman" w:hAnsi="Times New Roman" w:eastAsia="仿宋"/>
                <w:sz w:val="18"/>
                <w:szCs w:val="18"/>
              </w:rPr>
            </w:pPr>
          </w:p>
        </w:tc>
      </w:tr>
      <w:tr w14:paraId="16FE4A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067FF039">
            <w:pPr>
              <w:rPr>
                <w:rFonts w:ascii="Times New Roman" w:hAnsi="Times New Roman" w:eastAsia="仿宋"/>
                <w:sz w:val="18"/>
                <w:szCs w:val="18"/>
              </w:rPr>
            </w:pPr>
            <w:r>
              <w:rPr>
                <w:rFonts w:ascii="Times New Roman" w:hAnsi="Times New Roman" w:eastAsia="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385BB178">
            <w:pPr>
              <w:rPr>
                <w:rFonts w:ascii="Times New Roman" w:hAnsi="Times New Roman" w:eastAsia="仿宋"/>
                <w:sz w:val="18"/>
                <w:szCs w:val="18"/>
              </w:rPr>
            </w:pPr>
            <w:r>
              <w:rPr>
                <w:rFonts w:ascii="Times New Roman" w:hAnsi="Times New Roman" w:eastAsia="仿宋"/>
                <w:sz w:val="18"/>
                <w:szCs w:val="18"/>
              </w:rPr>
              <w:t>1</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958BD55">
            <w:pPr>
              <w:rPr>
                <w:rFonts w:ascii="Times New Roman" w:hAnsi="Times New Roman" w:eastAsia="仿宋"/>
                <w:sz w:val="18"/>
                <w:szCs w:val="18"/>
              </w:rPr>
            </w:pPr>
            <w:r>
              <w:rPr>
                <w:rFonts w:ascii="Times New Roman" w:hAnsi="Times New Roman" w:eastAsia="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B0AFFBC">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5D41A624">
            <w:pPr>
              <w:rPr>
                <w:rFonts w:ascii="Times New Roman" w:hAnsi="Times New Roman" w:eastAsia="仿宋"/>
                <w:sz w:val="18"/>
                <w:szCs w:val="18"/>
              </w:rPr>
            </w:pPr>
            <w:r>
              <w:rPr>
                <w:rFonts w:ascii="Times New Roman" w:hAnsi="Times New Roman" w:eastAsia="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4474B65D">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5B24F552">
            <w:pPr>
              <w:rPr>
                <w:rFonts w:ascii="Times New Roman" w:hAnsi="Times New Roman" w:eastAsia="仿宋"/>
                <w:sz w:val="18"/>
                <w:szCs w:val="18"/>
              </w:rPr>
            </w:pPr>
            <w:r>
              <w:rPr>
                <w:rFonts w:ascii="Times New Roman" w:hAnsi="Times New Roman" w:eastAsia="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5CB2E042">
            <w:pPr>
              <w:rPr>
                <w:rFonts w:ascii="Times New Roman" w:hAnsi="Times New Roman" w:eastAsia="仿宋"/>
                <w:sz w:val="18"/>
                <w:szCs w:val="18"/>
              </w:rPr>
            </w:pPr>
          </w:p>
        </w:tc>
      </w:tr>
      <w:tr w14:paraId="141DF4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30BAE9DD">
            <w:pPr>
              <w:rPr>
                <w:rFonts w:ascii="Times New Roman" w:hAnsi="Times New Roman" w:eastAsia="仿宋"/>
                <w:sz w:val="18"/>
                <w:szCs w:val="18"/>
              </w:rPr>
            </w:pPr>
            <w:r>
              <w:rPr>
                <w:rFonts w:ascii="Times New Roman" w:hAnsi="Times New Roman" w:eastAsia="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4FC73DE3">
            <w:pPr>
              <w:rPr>
                <w:rFonts w:ascii="Times New Roman" w:hAnsi="Times New Roman" w:eastAsia="仿宋"/>
                <w:sz w:val="18"/>
                <w:szCs w:val="18"/>
              </w:rPr>
            </w:pPr>
            <w:r>
              <w:rPr>
                <w:rFonts w:ascii="Times New Roman" w:hAnsi="Times New Roman" w:eastAsia="仿宋"/>
                <w:sz w:val="18"/>
                <w:szCs w:val="18"/>
              </w:rPr>
              <w:t>守门员</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5F4F79D0">
            <w:pPr>
              <w:rPr>
                <w:rFonts w:ascii="Times New Roman" w:hAnsi="Times New Roman" w:eastAsia="仿宋"/>
                <w:sz w:val="18"/>
                <w:szCs w:val="18"/>
              </w:rPr>
            </w:pPr>
            <w:r>
              <w:rPr>
                <w:rFonts w:ascii="Times New Roman" w:hAnsi="Times New Roman" w:eastAsia="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E152958">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6EE7459A">
            <w:pPr>
              <w:rPr>
                <w:rFonts w:ascii="Times New Roman" w:hAnsi="Times New Roman" w:eastAsia="仿宋"/>
                <w:sz w:val="18"/>
                <w:szCs w:val="18"/>
              </w:rPr>
            </w:pPr>
            <w:r>
              <w:rPr>
                <w:rFonts w:ascii="Times New Roman" w:hAnsi="Times New Roman" w:eastAsia="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0BB3462A">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10FEACDB">
            <w:pPr>
              <w:rPr>
                <w:rFonts w:ascii="Times New Roman" w:hAnsi="Times New Roman" w:eastAsia="仿宋"/>
                <w:sz w:val="18"/>
                <w:szCs w:val="18"/>
              </w:rPr>
            </w:pPr>
            <w:r>
              <w:rPr>
                <w:rFonts w:ascii="Times New Roman" w:hAnsi="Times New Roman" w:eastAsia="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1192CE60">
            <w:pPr>
              <w:rPr>
                <w:rFonts w:ascii="Times New Roman" w:hAnsi="Times New Roman" w:eastAsia="仿宋"/>
                <w:sz w:val="18"/>
                <w:szCs w:val="18"/>
              </w:rPr>
            </w:pPr>
          </w:p>
        </w:tc>
      </w:tr>
      <w:tr w14:paraId="2DBE48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43120DEB">
            <w:pPr>
              <w:rPr>
                <w:rFonts w:ascii="Times New Roman" w:hAnsi="Times New Roman" w:eastAsia="仿宋"/>
                <w:sz w:val="18"/>
                <w:szCs w:val="18"/>
              </w:rPr>
            </w:pPr>
            <w:r>
              <w:rPr>
                <w:rFonts w:ascii="Times New Roman" w:hAnsi="Times New Roman" w:eastAsia="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E4E3C09">
            <w:pPr>
              <w:rPr>
                <w:rFonts w:ascii="Times New Roman" w:hAnsi="Times New Roman" w:eastAsia="仿宋"/>
                <w:sz w:val="15"/>
                <w:szCs w:val="15"/>
              </w:rPr>
            </w:pPr>
            <w:r>
              <w:rPr>
                <w:rFonts w:ascii="Times New Roman" w:hAnsi="Times New Roman" w:eastAsia="仿宋"/>
                <w:sz w:val="15"/>
                <w:szCs w:val="15"/>
              </w:rPr>
              <w:t>500108199905210012</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7EF4DD9D">
            <w:pPr>
              <w:rPr>
                <w:rFonts w:ascii="Times New Roman" w:hAnsi="Times New Roman" w:eastAsia="仿宋"/>
                <w:sz w:val="18"/>
                <w:szCs w:val="18"/>
              </w:rPr>
            </w:pPr>
            <w:r>
              <w:rPr>
                <w:rFonts w:ascii="Times New Roman" w:hAnsi="Times New Roman" w:eastAsia="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D23C02F">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4CC4A586">
            <w:pPr>
              <w:rPr>
                <w:rFonts w:ascii="Times New Roman" w:hAnsi="Times New Roman" w:eastAsia="仿宋"/>
                <w:sz w:val="18"/>
                <w:szCs w:val="18"/>
              </w:rPr>
            </w:pPr>
            <w:r>
              <w:rPr>
                <w:rFonts w:ascii="Times New Roman" w:hAnsi="Times New Roman" w:eastAsia="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1CD42E1F">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5ED48E60">
            <w:pPr>
              <w:rPr>
                <w:rFonts w:ascii="Times New Roman" w:hAnsi="Times New Roman" w:eastAsia="仿宋"/>
                <w:sz w:val="18"/>
                <w:szCs w:val="18"/>
              </w:rPr>
            </w:pPr>
            <w:r>
              <w:rPr>
                <w:rFonts w:ascii="Times New Roman" w:hAnsi="Times New Roman" w:eastAsia="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7DA6BFBE">
            <w:pPr>
              <w:rPr>
                <w:rFonts w:ascii="Times New Roman" w:hAnsi="Times New Roman" w:eastAsia="仿宋"/>
                <w:sz w:val="18"/>
                <w:szCs w:val="18"/>
              </w:rPr>
            </w:pPr>
          </w:p>
        </w:tc>
      </w:tr>
      <w:tr w14:paraId="24235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018B3378">
            <w:pPr>
              <w:rPr>
                <w:rFonts w:ascii="Times New Roman" w:hAnsi="Times New Roman" w:eastAsia="仿宋"/>
                <w:sz w:val="18"/>
                <w:szCs w:val="18"/>
              </w:rPr>
            </w:pPr>
            <w:r>
              <w:rPr>
                <w:rFonts w:ascii="Times New Roman" w:hAnsi="Times New Roman" w:eastAsia="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E68789A">
            <w:pPr>
              <w:rPr>
                <w:rFonts w:ascii="Times New Roman" w:hAnsi="Times New Roman" w:eastAsia="仿宋"/>
                <w:sz w:val="15"/>
                <w:szCs w:val="15"/>
              </w:rPr>
            </w:pPr>
            <w:r>
              <w:rPr>
                <w:rFonts w:ascii="Times New Roman" w:hAnsi="Times New Roman" w:eastAsia="仿宋"/>
                <w:sz w:val="15"/>
                <w:szCs w:val="15"/>
              </w:rPr>
              <w:t>G500108199905210012</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0FE2E425">
            <w:pPr>
              <w:rPr>
                <w:rFonts w:ascii="Times New Roman" w:hAnsi="Times New Roman" w:eastAsia="仿宋"/>
                <w:sz w:val="18"/>
                <w:szCs w:val="18"/>
              </w:rPr>
            </w:pPr>
            <w:r>
              <w:rPr>
                <w:rFonts w:ascii="Times New Roman" w:hAnsi="Times New Roman" w:eastAsia="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0FF9B8A9">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228D00AE">
            <w:pPr>
              <w:rPr>
                <w:rFonts w:ascii="Times New Roman" w:hAnsi="Times New Roman" w:eastAsia="仿宋"/>
                <w:sz w:val="18"/>
                <w:szCs w:val="18"/>
              </w:rPr>
            </w:pPr>
            <w:r>
              <w:rPr>
                <w:rFonts w:ascii="Times New Roman" w:hAnsi="Times New Roman" w:eastAsia="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66C5F084">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5D0D08FB">
            <w:pPr>
              <w:rPr>
                <w:rFonts w:ascii="Times New Roman" w:hAnsi="Times New Roman" w:eastAsia="仿宋"/>
                <w:sz w:val="18"/>
                <w:szCs w:val="18"/>
              </w:rPr>
            </w:pPr>
            <w:r>
              <w:rPr>
                <w:rFonts w:ascii="Times New Roman" w:hAnsi="Times New Roman" w:eastAsia="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0BF1E9BC">
            <w:pPr>
              <w:rPr>
                <w:rFonts w:ascii="Times New Roman" w:hAnsi="Times New Roman" w:eastAsia="仿宋"/>
                <w:sz w:val="18"/>
                <w:szCs w:val="18"/>
              </w:rPr>
            </w:pPr>
          </w:p>
        </w:tc>
      </w:tr>
      <w:tr w14:paraId="117E36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6D188F8">
            <w:pPr>
              <w:rPr>
                <w:rFonts w:ascii="Times New Roman" w:hAnsi="Times New Roman" w:eastAsia="仿宋"/>
                <w:sz w:val="18"/>
                <w:szCs w:val="18"/>
              </w:rPr>
            </w:pPr>
            <w:r>
              <w:rPr>
                <w:rFonts w:ascii="Times New Roman" w:hAnsi="Times New Roman" w:eastAsia="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002272B0">
            <w:pPr>
              <w:rPr>
                <w:rFonts w:ascii="Times New Roman" w:hAnsi="Times New Roman" w:eastAsia="仿宋"/>
                <w:sz w:val="18"/>
                <w:szCs w:val="18"/>
              </w:rPr>
            </w:pPr>
            <w:r>
              <w:rPr>
                <w:rFonts w:ascii="Times New Roman" w:hAnsi="Times New Roman" w:eastAsia="仿宋"/>
                <w:sz w:val="18"/>
                <w:szCs w:val="18"/>
              </w:rPr>
              <w:t>XXX学校</w:t>
            </w: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172BE719">
            <w:pPr>
              <w:rPr>
                <w:rFonts w:ascii="Times New Roman" w:hAnsi="Times New Roman" w:eastAsia="仿宋"/>
                <w:sz w:val="18"/>
                <w:szCs w:val="18"/>
              </w:rPr>
            </w:pPr>
            <w:r>
              <w:rPr>
                <w:rFonts w:ascii="Times New Roman" w:hAnsi="Times New Roman" w:eastAsia="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70ACBA23">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D189867">
            <w:pPr>
              <w:rPr>
                <w:rFonts w:ascii="Times New Roman" w:hAnsi="Times New Roman" w:eastAsia="仿宋"/>
                <w:sz w:val="18"/>
                <w:szCs w:val="18"/>
              </w:rPr>
            </w:pPr>
            <w:r>
              <w:rPr>
                <w:rFonts w:ascii="Times New Roman" w:hAnsi="Times New Roman" w:eastAsia="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6411C451">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3B6CCE76">
            <w:pPr>
              <w:rPr>
                <w:rFonts w:ascii="Times New Roman" w:hAnsi="Times New Roman" w:eastAsia="仿宋"/>
                <w:sz w:val="18"/>
                <w:szCs w:val="18"/>
              </w:rPr>
            </w:pPr>
            <w:r>
              <w:rPr>
                <w:rFonts w:ascii="Times New Roman" w:hAnsi="Times New Roman" w:eastAsia="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5039B0DB">
            <w:pPr>
              <w:rPr>
                <w:rFonts w:ascii="Times New Roman" w:hAnsi="Times New Roman" w:eastAsia="仿宋"/>
                <w:sz w:val="18"/>
                <w:szCs w:val="18"/>
              </w:rPr>
            </w:pPr>
          </w:p>
        </w:tc>
      </w:tr>
      <w:tr w14:paraId="39CFF7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noWrap w:val="0"/>
            <w:vAlign w:val="center"/>
          </w:tcPr>
          <w:p w14:paraId="57F25D69">
            <w:pPr>
              <w:rPr>
                <w:rFonts w:ascii="Times New Roman" w:hAnsi="Times New Roman"/>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3" w:type="dxa"/>
            <w:gridSpan w:val="6"/>
            <w:tcBorders>
              <w:top w:val="single" w:color="000000" w:sz="8" w:space="0"/>
              <w:left w:val="single" w:color="000000" w:sz="8" w:space="0"/>
              <w:bottom w:val="single" w:color="000000" w:sz="8" w:space="0"/>
              <w:right w:val="single" w:color="000000" w:sz="8" w:space="0"/>
            </w:tcBorders>
            <w:noWrap w:val="0"/>
            <w:vAlign w:val="center"/>
          </w:tcPr>
          <w:p w14:paraId="00F21B45">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5" w:type="dxa"/>
            <w:gridSpan w:val="7"/>
            <w:tcBorders>
              <w:top w:val="single" w:color="000000" w:sz="8" w:space="0"/>
              <w:left w:val="single" w:color="000000" w:sz="8" w:space="0"/>
              <w:bottom w:val="single" w:color="000000" w:sz="8" w:space="0"/>
              <w:right w:val="single" w:color="000000" w:sz="8" w:space="0"/>
            </w:tcBorders>
            <w:noWrap w:val="0"/>
            <w:vAlign w:val="center"/>
          </w:tcPr>
          <w:p w14:paraId="66F970A9">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6" w:type="dxa"/>
            <w:gridSpan w:val="7"/>
            <w:tcBorders>
              <w:top w:val="single" w:color="000000" w:sz="8" w:space="0"/>
              <w:left w:val="single" w:color="000000" w:sz="8" w:space="0"/>
              <w:bottom w:val="single" w:color="000000" w:sz="8" w:space="0"/>
              <w:right w:val="single" w:color="000000" w:sz="12" w:space="0"/>
            </w:tcBorders>
            <w:noWrap w:val="0"/>
            <w:vAlign w:val="center"/>
          </w:tcPr>
          <w:p w14:paraId="29A02AD6">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r>
      <w:tr w14:paraId="1E5D46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17BC2D30">
            <w:pPr>
              <w:rPr>
                <w:rFonts w:ascii="Times New Roman" w:hAnsi="Times New Roman" w:eastAsia="仿宋"/>
                <w:sz w:val="18"/>
                <w:szCs w:val="18"/>
              </w:rPr>
            </w:pPr>
            <w:r>
              <w:rPr>
                <w:rFonts w:ascii="Times New Roman" w:hAnsi="Times New Roman" w:eastAsia="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51543318">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BB56960">
            <w:pPr>
              <w:rPr>
                <w:rFonts w:ascii="Times New Roman" w:hAnsi="Times New Roman" w:eastAsia="仿宋"/>
                <w:sz w:val="18"/>
                <w:szCs w:val="18"/>
              </w:rPr>
            </w:pPr>
            <w:r>
              <w:rPr>
                <w:rFonts w:ascii="Times New Roman" w:hAnsi="Times New Roman" w:eastAsia="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7D08279A">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44F9FC60">
            <w:pPr>
              <w:rPr>
                <w:rFonts w:ascii="Times New Roman" w:hAnsi="Times New Roman" w:eastAsia="仿宋"/>
                <w:sz w:val="18"/>
                <w:szCs w:val="18"/>
              </w:rPr>
            </w:pPr>
            <w:r>
              <w:rPr>
                <w:rFonts w:ascii="Times New Roman" w:hAnsi="Times New Roman" w:eastAsia="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43D47B68">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31A843FF">
            <w:pPr>
              <w:rPr>
                <w:rFonts w:ascii="Times New Roman" w:hAnsi="Times New Roman" w:eastAsia="仿宋"/>
                <w:sz w:val="18"/>
                <w:szCs w:val="18"/>
              </w:rPr>
            </w:pPr>
            <w:r>
              <w:rPr>
                <w:rFonts w:ascii="Times New Roman" w:hAnsi="Times New Roman" w:eastAsia="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777159C1">
            <w:pPr>
              <w:rPr>
                <w:rFonts w:ascii="Times New Roman" w:hAnsi="Times New Roman" w:eastAsia="仿宋"/>
                <w:sz w:val="18"/>
                <w:szCs w:val="18"/>
              </w:rPr>
            </w:pPr>
          </w:p>
        </w:tc>
      </w:tr>
      <w:tr w14:paraId="7B6DCD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573ED879">
            <w:pPr>
              <w:rPr>
                <w:rFonts w:ascii="Times New Roman" w:hAnsi="Times New Roman" w:eastAsia="仿宋"/>
                <w:sz w:val="18"/>
                <w:szCs w:val="18"/>
              </w:rPr>
            </w:pPr>
            <w:r>
              <w:rPr>
                <w:rFonts w:ascii="Times New Roman" w:hAnsi="Times New Roman" w:eastAsia="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7BCF2F0">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583260B5">
            <w:pPr>
              <w:rPr>
                <w:rFonts w:ascii="Times New Roman" w:hAnsi="Times New Roman" w:eastAsia="仿宋"/>
                <w:sz w:val="18"/>
                <w:szCs w:val="18"/>
              </w:rPr>
            </w:pPr>
            <w:r>
              <w:rPr>
                <w:rFonts w:ascii="Times New Roman" w:hAnsi="Times New Roman" w:eastAsia="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65714483">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26BE3C23">
            <w:pPr>
              <w:rPr>
                <w:rFonts w:ascii="Times New Roman" w:hAnsi="Times New Roman" w:eastAsia="仿宋"/>
                <w:sz w:val="18"/>
                <w:szCs w:val="18"/>
              </w:rPr>
            </w:pPr>
            <w:r>
              <w:rPr>
                <w:rFonts w:ascii="Times New Roman" w:hAnsi="Times New Roman" w:eastAsia="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70F5A823">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4577C44F">
            <w:pPr>
              <w:rPr>
                <w:rFonts w:ascii="Times New Roman" w:hAnsi="Times New Roman" w:eastAsia="仿宋"/>
                <w:sz w:val="18"/>
                <w:szCs w:val="18"/>
              </w:rPr>
            </w:pPr>
            <w:r>
              <w:rPr>
                <w:rFonts w:ascii="Times New Roman" w:hAnsi="Times New Roman" w:eastAsia="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4E25394B">
            <w:pPr>
              <w:rPr>
                <w:rFonts w:ascii="Times New Roman" w:hAnsi="Times New Roman" w:eastAsia="仿宋"/>
                <w:sz w:val="18"/>
                <w:szCs w:val="18"/>
              </w:rPr>
            </w:pPr>
          </w:p>
        </w:tc>
      </w:tr>
      <w:tr w14:paraId="2A3C4B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4E227C81">
            <w:pPr>
              <w:rPr>
                <w:rFonts w:ascii="Times New Roman" w:hAnsi="Times New Roman" w:eastAsia="仿宋"/>
                <w:sz w:val="18"/>
                <w:szCs w:val="18"/>
              </w:rPr>
            </w:pPr>
            <w:r>
              <w:rPr>
                <w:rFonts w:ascii="Times New Roman" w:hAnsi="Times New Roman" w:eastAsia="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1109AA70">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DE3D9A6">
            <w:pPr>
              <w:rPr>
                <w:rFonts w:ascii="Times New Roman" w:hAnsi="Times New Roman" w:eastAsia="仿宋"/>
                <w:sz w:val="18"/>
                <w:szCs w:val="18"/>
              </w:rPr>
            </w:pPr>
            <w:r>
              <w:rPr>
                <w:rFonts w:ascii="Times New Roman" w:hAnsi="Times New Roman" w:eastAsia="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1DBC9124">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066BA3C9">
            <w:pPr>
              <w:rPr>
                <w:rFonts w:ascii="Times New Roman" w:hAnsi="Times New Roman" w:eastAsia="仿宋"/>
                <w:sz w:val="18"/>
                <w:szCs w:val="18"/>
              </w:rPr>
            </w:pPr>
            <w:r>
              <w:rPr>
                <w:rFonts w:ascii="Times New Roman" w:hAnsi="Times New Roman" w:eastAsia="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19BF8F95">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3278746B">
            <w:pPr>
              <w:rPr>
                <w:rFonts w:ascii="Times New Roman" w:hAnsi="Times New Roman" w:eastAsia="仿宋"/>
                <w:sz w:val="18"/>
                <w:szCs w:val="18"/>
              </w:rPr>
            </w:pPr>
            <w:r>
              <w:rPr>
                <w:rFonts w:ascii="Times New Roman" w:hAnsi="Times New Roman" w:eastAsia="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051DA619">
            <w:pPr>
              <w:rPr>
                <w:rFonts w:ascii="Times New Roman" w:hAnsi="Times New Roman" w:eastAsia="仿宋"/>
                <w:sz w:val="18"/>
                <w:szCs w:val="18"/>
              </w:rPr>
            </w:pPr>
          </w:p>
        </w:tc>
      </w:tr>
      <w:tr w14:paraId="087B8E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22511366">
            <w:pPr>
              <w:rPr>
                <w:rFonts w:ascii="Times New Roman" w:hAnsi="Times New Roman" w:eastAsia="仿宋"/>
                <w:sz w:val="18"/>
                <w:szCs w:val="18"/>
              </w:rPr>
            </w:pPr>
            <w:r>
              <w:rPr>
                <w:rFonts w:ascii="Times New Roman" w:hAnsi="Times New Roman" w:eastAsia="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74BC9EF9">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7ACD50F2">
            <w:pPr>
              <w:rPr>
                <w:rFonts w:ascii="Times New Roman" w:hAnsi="Times New Roman" w:eastAsia="仿宋"/>
                <w:sz w:val="18"/>
                <w:szCs w:val="18"/>
              </w:rPr>
            </w:pPr>
            <w:r>
              <w:rPr>
                <w:rFonts w:ascii="Times New Roman" w:hAnsi="Times New Roman" w:eastAsia="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918954A">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20CD8FC">
            <w:pPr>
              <w:rPr>
                <w:rFonts w:ascii="Times New Roman" w:hAnsi="Times New Roman" w:eastAsia="仿宋"/>
                <w:sz w:val="18"/>
                <w:szCs w:val="18"/>
              </w:rPr>
            </w:pPr>
            <w:r>
              <w:rPr>
                <w:rFonts w:ascii="Times New Roman" w:hAnsi="Times New Roman" w:eastAsia="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030B4E8B">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035970A6">
            <w:pPr>
              <w:rPr>
                <w:rFonts w:ascii="Times New Roman" w:hAnsi="Times New Roman" w:eastAsia="仿宋"/>
                <w:sz w:val="18"/>
                <w:szCs w:val="18"/>
              </w:rPr>
            </w:pPr>
            <w:r>
              <w:rPr>
                <w:rFonts w:ascii="Times New Roman" w:hAnsi="Times New Roman" w:eastAsia="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2A9AD01D">
            <w:pPr>
              <w:rPr>
                <w:rFonts w:ascii="Times New Roman" w:hAnsi="Times New Roman" w:eastAsia="仿宋"/>
                <w:sz w:val="18"/>
                <w:szCs w:val="18"/>
              </w:rPr>
            </w:pPr>
          </w:p>
        </w:tc>
      </w:tr>
      <w:tr w14:paraId="38A3B4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11A2A0DD">
            <w:pPr>
              <w:rPr>
                <w:rFonts w:ascii="Times New Roman" w:hAnsi="Times New Roman" w:eastAsia="仿宋"/>
                <w:sz w:val="18"/>
                <w:szCs w:val="18"/>
              </w:rPr>
            </w:pPr>
            <w:r>
              <w:rPr>
                <w:rFonts w:ascii="Times New Roman" w:hAnsi="Times New Roman" w:eastAsia="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2199BCCB">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0AF99286">
            <w:pPr>
              <w:rPr>
                <w:rFonts w:ascii="Times New Roman" w:hAnsi="Times New Roman" w:eastAsia="仿宋"/>
                <w:sz w:val="18"/>
                <w:szCs w:val="18"/>
              </w:rPr>
            </w:pPr>
            <w:r>
              <w:rPr>
                <w:rFonts w:ascii="Times New Roman" w:hAnsi="Times New Roman" w:eastAsia="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7262033">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BEEB706">
            <w:pPr>
              <w:rPr>
                <w:rFonts w:ascii="Times New Roman" w:hAnsi="Times New Roman" w:eastAsia="仿宋"/>
                <w:sz w:val="18"/>
                <w:szCs w:val="18"/>
              </w:rPr>
            </w:pPr>
            <w:r>
              <w:rPr>
                <w:rFonts w:ascii="Times New Roman" w:hAnsi="Times New Roman" w:eastAsia="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175B6E98">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1076F37B">
            <w:pPr>
              <w:rPr>
                <w:rFonts w:ascii="Times New Roman" w:hAnsi="Times New Roman" w:eastAsia="仿宋"/>
                <w:sz w:val="18"/>
                <w:szCs w:val="18"/>
              </w:rPr>
            </w:pPr>
            <w:r>
              <w:rPr>
                <w:rFonts w:ascii="Times New Roman" w:hAnsi="Times New Roman" w:eastAsia="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728846AA">
            <w:pPr>
              <w:rPr>
                <w:rFonts w:ascii="Times New Roman" w:hAnsi="Times New Roman" w:eastAsia="仿宋"/>
                <w:sz w:val="18"/>
                <w:szCs w:val="18"/>
              </w:rPr>
            </w:pPr>
          </w:p>
        </w:tc>
      </w:tr>
      <w:tr w14:paraId="44B59D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2C415DF">
            <w:pPr>
              <w:rPr>
                <w:rFonts w:ascii="Times New Roman" w:hAnsi="Times New Roman" w:eastAsia="仿宋"/>
                <w:sz w:val="18"/>
                <w:szCs w:val="18"/>
              </w:rPr>
            </w:pPr>
            <w:r>
              <w:rPr>
                <w:rFonts w:ascii="Times New Roman" w:hAnsi="Times New Roman" w:eastAsia="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4445BB42">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2E3249D8">
            <w:pPr>
              <w:rPr>
                <w:rFonts w:ascii="Times New Roman" w:hAnsi="Times New Roman" w:eastAsia="仿宋"/>
                <w:sz w:val="18"/>
                <w:szCs w:val="18"/>
              </w:rPr>
            </w:pPr>
            <w:r>
              <w:rPr>
                <w:rFonts w:ascii="Times New Roman" w:hAnsi="Times New Roman" w:eastAsia="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77D0171F">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278F10F">
            <w:pPr>
              <w:rPr>
                <w:rFonts w:ascii="Times New Roman" w:hAnsi="Times New Roman" w:eastAsia="仿宋"/>
                <w:sz w:val="18"/>
                <w:szCs w:val="18"/>
              </w:rPr>
            </w:pPr>
            <w:r>
              <w:rPr>
                <w:rFonts w:ascii="Times New Roman" w:hAnsi="Times New Roman" w:eastAsia="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79C1645A">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4606F90F">
            <w:pPr>
              <w:rPr>
                <w:rFonts w:ascii="Times New Roman" w:hAnsi="Times New Roman" w:eastAsia="仿宋"/>
                <w:sz w:val="18"/>
                <w:szCs w:val="18"/>
              </w:rPr>
            </w:pPr>
            <w:r>
              <w:rPr>
                <w:rFonts w:ascii="Times New Roman" w:hAnsi="Times New Roman" w:eastAsia="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496FC3F3">
            <w:pPr>
              <w:rPr>
                <w:rFonts w:ascii="Times New Roman" w:hAnsi="Times New Roman" w:eastAsia="仿宋"/>
                <w:sz w:val="18"/>
                <w:szCs w:val="18"/>
              </w:rPr>
            </w:pPr>
          </w:p>
        </w:tc>
      </w:tr>
      <w:tr w14:paraId="6C8F30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noWrap w:val="0"/>
            <w:vAlign w:val="center"/>
          </w:tcPr>
          <w:p w14:paraId="4451EB18">
            <w:pPr>
              <w:rPr>
                <w:rFonts w:ascii="Times New Roman" w:hAnsi="Times New Roman"/>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3" w:type="dxa"/>
            <w:gridSpan w:val="6"/>
            <w:tcBorders>
              <w:top w:val="single" w:color="000000" w:sz="8" w:space="0"/>
              <w:left w:val="single" w:color="000000" w:sz="8" w:space="0"/>
              <w:bottom w:val="single" w:color="000000" w:sz="8" w:space="0"/>
              <w:right w:val="single" w:color="000000" w:sz="8" w:space="0"/>
            </w:tcBorders>
            <w:noWrap w:val="0"/>
            <w:vAlign w:val="center"/>
          </w:tcPr>
          <w:p w14:paraId="2C1C1DD6">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5" w:type="dxa"/>
            <w:gridSpan w:val="7"/>
            <w:tcBorders>
              <w:top w:val="single" w:color="000000" w:sz="8" w:space="0"/>
              <w:left w:val="single" w:color="000000" w:sz="8" w:space="0"/>
              <w:bottom w:val="single" w:color="000000" w:sz="8" w:space="0"/>
              <w:right w:val="single" w:color="000000" w:sz="8" w:space="0"/>
            </w:tcBorders>
            <w:noWrap w:val="0"/>
            <w:vAlign w:val="center"/>
          </w:tcPr>
          <w:p w14:paraId="190E6A01">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6" w:type="dxa"/>
            <w:gridSpan w:val="7"/>
            <w:tcBorders>
              <w:top w:val="single" w:color="000000" w:sz="8" w:space="0"/>
              <w:left w:val="single" w:color="000000" w:sz="8" w:space="0"/>
              <w:bottom w:val="single" w:color="000000" w:sz="8" w:space="0"/>
              <w:right w:val="single" w:color="000000" w:sz="12" w:space="0"/>
            </w:tcBorders>
            <w:noWrap w:val="0"/>
            <w:vAlign w:val="center"/>
          </w:tcPr>
          <w:p w14:paraId="540B3D75">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r>
      <w:tr w14:paraId="3ADED9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799DF097">
            <w:pPr>
              <w:rPr>
                <w:rFonts w:ascii="Times New Roman" w:hAnsi="Times New Roman" w:eastAsia="仿宋"/>
                <w:sz w:val="18"/>
                <w:szCs w:val="18"/>
              </w:rPr>
            </w:pPr>
            <w:r>
              <w:rPr>
                <w:rFonts w:ascii="Times New Roman" w:hAnsi="Times New Roman" w:eastAsia="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7EB41705">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1F915AC5">
            <w:pPr>
              <w:rPr>
                <w:rFonts w:ascii="Times New Roman" w:hAnsi="Times New Roman" w:eastAsia="仿宋"/>
                <w:sz w:val="18"/>
                <w:szCs w:val="18"/>
              </w:rPr>
            </w:pPr>
            <w:r>
              <w:rPr>
                <w:rFonts w:ascii="Times New Roman" w:hAnsi="Times New Roman" w:eastAsia="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50EDE137">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07F981B">
            <w:pPr>
              <w:rPr>
                <w:rFonts w:ascii="Times New Roman" w:hAnsi="Times New Roman" w:eastAsia="仿宋"/>
                <w:sz w:val="18"/>
                <w:szCs w:val="18"/>
              </w:rPr>
            </w:pPr>
            <w:r>
              <w:rPr>
                <w:rFonts w:ascii="Times New Roman" w:hAnsi="Times New Roman" w:eastAsia="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73A83B28">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77144A3E">
            <w:pPr>
              <w:rPr>
                <w:rFonts w:ascii="Times New Roman" w:hAnsi="Times New Roman" w:eastAsia="仿宋"/>
                <w:sz w:val="18"/>
                <w:szCs w:val="18"/>
              </w:rPr>
            </w:pPr>
            <w:r>
              <w:rPr>
                <w:rFonts w:ascii="Times New Roman" w:hAnsi="Times New Roman" w:eastAsia="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099D72C2">
            <w:pPr>
              <w:rPr>
                <w:rFonts w:ascii="Times New Roman" w:hAnsi="Times New Roman" w:eastAsia="仿宋"/>
                <w:sz w:val="18"/>
                <w:szCs w:val="18"/>
              </w:rPr>
            </w:pPr>
          </w:p>
        </w:tc>
      </w:tr>
      <w:tr w14:paraId="4292C1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CDF3113">
            <w:pPr>
              <w:rPr>
                <w:rFonts w:ascii="Times New Roman" w:hAnsi="Times New Roman" w:eastAsia="仿宋"/>
                <w:sz w:val="18"/>
                <w:szCs w:val="18"/>
              </w:rPr>
            </w:pPr>
            <w:r>
              <w:rPr>
                <w:rFonts w:ascii="Times New Roman" w:hAnsi="Times New Roman" w:eastAsia="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1F66EEEA">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21F9FB46">
            <w:pPr>
              <w:rPr>
                <w:rFonts w:ascii="Times New Roman" w:hAnsi="Times New Roman" w:eastAsia="仿宋"/>
                <w:sz w:val="18"/>
                <w:szCs w:val="18"/>
              </w:rPr>
            </w:pPr>
            <w:r>
              <w:rPr>
                <w:rFonts w:ascii="Times New Roman" w:hAnsi="Times New Roman" w:eastAsia="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513B278">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1946979A">
            <w:pPr>
              <w:rPr>
                <w:rFonts w:ascii="Times New Roman" w:hAnsi="Times New Roman" w:eastAsia="仿宋"/>
                <w:sz w:val="18"/>
                <w:szCs w:val="18"/>
              </w:rPr>
            </w:pPr>
            <w:r>
              <w:rPr>
                <w:rFonts w:ascii="Times New Roman" w:hAnsi="Times New Roman" w:eastAsia="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43440E8E">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19F64E24">
            <w:pPr>
              <w:rPr>
                <w:rFonts w:ascii="Times New Roman" w:hAnsi="Times New Roman" w:eastAsia="仿宋"/>
                <w:sz w:val="18"/>
                <w:szCs w:val="18"/>
              </w:rPr>
            </w:pPr>
            <w:r>
              <w:rPr>
                <w:rFonts w:ascii="Times New Roman" w:hAnsi="Times New Roman" w:eastAsia="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71F29771">
            <w:pPr>
              <w:rPr>
                <w:rFonts w:ascii="Times New Roman" w:hAnsi="Times New Roman" w:eastAsia="仿宋"/>
                <w:sz w:val="18"/>
                <w:szCs w:val="18"/>
              </w:rPr>
            </w:pPr>
          </w:p>
        </w:tc>
      </w:tr>
      <w:tr w14:paraId="5B1EBA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74FE6435">
            <w:pPr>
              <w:rPr>
                <w:rFonts w:ascii="Times New Roman" w:hAnsi="Times New Roman" w:eastAsia="仿宋"/>
                <w:sz w:val="18"/>
                <w:szCs w:val="18"/>
              </w:rPr>
            </w:pPr>
            <w:r>
              <w:rPr>
                <w:rFonts w:ascii="Times New Roman" w:hAnsi="Times New Roman" w:eastAsia="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7CCC4EF7">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7219B041">
            <w:pPr>
              <w:rPr>
                <w:rFonts w:ascii="Times New Roman" w:hAnsi="Times New Roman" w:eastAsia="仿宋"/>
                <w:sz w:val="18"/>
                <w:szCs w:val="18"/>
              </w:rPr>
            </w:pPr>
            <w:r>
              <w:rPr>
                <w:rFonts w:ascii="Times New Roman" w:hAnsi="Times New Roman" w:eastAsia="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405B018B">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2DF439E7">
            <w:pPr>
              <w:rPr>
                <w:rFonts w:ascii="Times New Roman" w:hAnsi="Times New Roman" w:eastAsia="仿宋"/>
                <w:sz w:val="18"/>
                <w:szCs w:val="18"/>
              </w:rPr>
            </w:pPr>
            <w:r>
              <w:rPr>
                <w:rFonts w:ascii="Times New Roman" w:hAnsi="Times New Roman" w:eastAsia="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0F8BDE1D">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1E667D08">
            <w:pPr>
              <w:rPr>
                <w:rFonts w:ascii="Times New Roman" w:hAnsi="Times New Roman" w:eastAsia="仿宋"/>
                <w:sz w:val="18"/>
                <w:szCs w:val="18"/>
              </w:rPr>
            </w:pPr>
            <w:r>
              <w:rPr>
                <w:rFonts w:ascii="Times New Roman" w:hAnsi="Times New Roman" w:eastAsia="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2C8E8D86">
            <w:pPr>
              <w:rPr>
                <w:rFonts w:ascii="Times New Roman" w:hAnsi="Times New Roman" w:eastAsia="仿宋"/>
                <w:sz w:val="18"/>
                <w:szCs w:val="18"/>
              </w:rPr>
            </w:pPr>
          </w:p>
        </w:tc>
      </w:tr>
      <w:tr w14:paraId="251B9D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4EEC456B">
            <w:pPr>
              <w:rPr>
                <w:rFonts w:ascii="Times New Roman" w:hAnsi="Times New Roman" w:eastAsia="仿宋"/>
                <w:sz w:val="18"/>
                <w:szCs w:val="18"/>
              </w:rPr>
            </w:pPr>
            <w:r>
              <w:rPr>
                <w:rFonts w:ascii="Times New Roman" w:hAnsi="Times New Roman" w:eastAsia="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9607844">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47398DC">
            <w:pPr>
              <w:rPr>
                <w:rFonts w:ascii="Times New Roman" w:hAnsi="Times New Roman" w:eastAsia="仿宋"/>
                <w:sz w:val="18"/>
                <w:szCs w:val="18"/>
              </w:rPr>
            </w:pPr>
            <w:r>
              <w:rPr>
                <w:rFonts w:ascii="Times New Roman" w:hAnsi="Times New Roman" w:eastAsia="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44935FE1">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5798FDCB">
            <w:pPr>
              <w:rPr>
                <w:rFonts w:ascii="Times New Roman" w:hAnsi="Times New Roman" w:eastAsia="仿宋"/>
                <w:sz w:val="18"/>
                <w:szCs w:val="18"/>
              </w:rPr>
            </w:pPr>
            <w:r>
              <w:rPr>
                <w:rFonts w:ascii="Times New Roman" w:hAnsi="Times New Roman" w:eastAsia="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0AABF8BA">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09A3758F">
            <w:pPr>
              <w:rPr>
                <w:rFonts w:ascii="Times New Roman" w:hAnsi="Times New Roman" w:eastAsia="仿宋"/>
                <w:sz w:val="18"/>
                <w:szCs w:val="18"/>
              </w:rPr>
            </w:pPr>
            <w:r>
              <w:rPr>
                <w:rFonts w:ascii="Times New Roman" w:hAnsi="Times New Roman" w:eastAsia="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757F0080">
            <w:pPr>
              <w:rPr>
                <w:rFonts w:ascii="Times New Roman" w:hAnsi="Times New Roman" w:eastAsia="仿宋"/>
                <w:sz w:val="18"/>
                <w:szCs w:val="18"/>
              </w:rPr>
            </w:pPr>
          </w:p>
        </w:tc>
      </w:tr>
      <w:tr w14:paraId="3CC8C2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77D79FB9">
            <w:pPr>
              <w:rPr>
                <w:rFonts w:ascii="Times New Roman" w:hAnsi="Times New Roman" w:eastAsia="仿宋"/>
                <w:sz w:val="18"/>
                <w:szCs w:val="18"/>
              </w:rPr>
            </w:pPr>
            <w:r>
              <w:rPr>
                <w:rFonts w:ascii="Times New Roman" w:hAnsi="Times New Roman" w:eastAsia="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20B2D039">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031A8AE1">
            <w:pPr>
              <w:rPr>
                <w:rFonts w:ascii="Times New Roman" w:hAnsi="Times New Roman" w:eastAsia="仿宋"/>
                <w:sz w:val="18"/>
                <w:szCs w:val="18"/>
              </w:rPr>
            </w:pPr>
            <w:r>
              <w:rPr>
                <w:rFonts w:ascii="Times New Roman" w:hAnsi="Times New Roman" w:eastAsia="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08AB1BAC">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66ADE190">
            <w:pPr>
              <w:rPr>
                <w:rFonts w:ascii="Times New Roman" w:hAnsi="Times New Roman" w:eastAsia="仿宋"/>
                <w:sz w:val="18"/>
                <w:szCs w:val="18"/>
              </w:rPr>
            </w:pPr>
            <w:r>
              <w:rPr>
                <w:rFonts w:ascii="Times New Roman" w:hAnsi="Times New Roman" w:eastAsia="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65ED0C19">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7F61ECF3">
            <w:pPr>
              <w:rPr>
                <w:rFonts w:ascii="Times New Roman" w:hAnsi="Times New Roman" w:eastAsia="仿宋"/>
                <w:sz w:val="18"/>
                <w:szCs w:val="18"/>
              </w:rPr>
            </w:pPr>
            <w:r>
              <w:rPr>
                <w:rFonts w:ascii="Times New Roman" w:hAnsi="Times New Roman" w:eastAsia="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6A819B51">
            <w:pPr>
              <w:rPr>
                <w:rFonts w:ascii="Times New Roman" w:hAnsi="Times New Roman" w:eastAsia="仿宋"/>
                <w:sz w:val="18"/>
                <w:szCs w:val="18"/>
              </w:rPr>
            </w:pPr>
          </w:p>
        </w:tc>
      </w:tr>
      <w:tr w14:paraId="7C1806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4160D74F">
            <w:pPr>
              <w:rPr>
                <w:rFonts w:ascii="Times New Roman" w:hAnsi="Times New Roman" w:eastAsia="仿宋"/>
                <w:sz w:val="18"/>
                <w:szCs w:val="18"/>
              </w:rPr>
            </w:pPr>
            <w:r>
              <w:rPr>
                <w:rFonts w:ascii="Times New Roman" w:hAnsi="Times New Roman" w:eastAsia="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4B8BD7BE">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4E769ABD">
            <w:pPr>
              <w:rPr>
                <w:rFonts w:ascii="Times New Roman" w:hAnsi="Times New Roman" w:eastAsia="仿宋"/>
                <w:sz w:val="18"/>
                <w:szCs w:val="18"/>
              </w:rPr>
            </w:pPr>
            <w:r>
              <w:rPr>
                <w:rFonts w:ascii="Times New Roman" w:hAnsi="Times New Roman" w:eastAsia="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0A08FD77">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1C39ADEC">
            <w:pPr>
              <w:rPr>
                <w:rFonts w:ascii="Times New Roman" w:hAnsi="Times New Roman" w:eastAsia="仿宋"/>
                <w:sz w:val="18"/>
                <w:szCs w:val="18"/>
              </w:rPr>
            </w:pPr>
            <w:r>
              <w:rPr>
                <w:rFonts w:ascii="Times New Roman" w:hAnsi="Times New Roman" w:eastAsia="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000107BC">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4C1CFCBC">
            <w:pPr>
              <w:rPr>
                <w:rFonts w:ascii="Times New Roman" w:hAnsi="Times New Roman" w:eastAsia="仿宋"/>
                <w:sz w:val="18"/>
                <w:szCs w:val="18"/>
              </w:rPr>
            </w:pPr>
            <w:r>
              <w:rPr>
                <w:rFonts w:ascii="Times New Roman" w:hAnsi="Times New Roman" w:eastAsia="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106D5129">
            <w:pPr>
              <w:rPr>
                <w:rFonts w:ascii="Times New Roman" w:hAnsi="Times New Roman" w:eastAsia="仿宋"/>
                <w:sz w:val="18"/>
                <w:szCs w:val="18"/>
              </w:rPr>
            </w:pPr>
          </w:p>
        </w:tc>
      </w:tr>
      <w:tr w14:paraId="2BA659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8"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noWrap w:val="0"/>
            <w:vAlign w:val="center"/>
          </w:tcPr>
          <w:p w14:paraId="090370B1">
            <w:pPr>
              <w:rPr>
                <w:rFonts w:ascii="Times New Roman" w:hAnsi="Times New Roman"/>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3" w:type="dxa"/>
            <w:gridSpan w:val="6"/>
            <w:tcBorders>
              <w:top w:val="single" w:color="000000" w:sz="8" w:space="0"/>
              <w:left w:val="single" w:color="000000" w:sz="8" w:space="0"/>
              <w:bottom w:val="single" w:color="000000" w:sz="8" w:space="0"/>
              <w:right w:val="single" w:color="000000" w:sz="8" w:space="0"/>
            </w:tcBorders>
            <w:noWrap w:val="0"/>
            <w:vAlign w:val="center"/>
          </w:tcPr>
          <w:p w14:paraId="0F7ACE53">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5" w:type="dxa"/>
            <w:gridSpan w:val="7"/>
            <w:tcBorders>
              <w:top w:val="single" w:color="000000" w:sz="8" w:space="0"/>
              <w:left w:val="single" w:color="000000" w:sz="8" w:space="0"/>
              <w:bottom w:val="single" w:color="000000" w:sz="8" w:space="0"/>
              <w:right w:val="single" w:color="000000" w:sz="8" w:space="0"/>
            </w:tcBorders>
            <w:noWrap w:val="0"/>
            <w:vAlign w:val="center"/>
          </w:tcPr>
          <w:p w14:paraId="10AF9BC2">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6" w:type="dxa"/>
            <w:gridSpan w:val="7"/>
            <w:tcBorders>
              <w:top w:val="single" w:color="000000" w:sz="8" w:space="0"/>
              <w:left w:val="single" w:color="000000" w:sz="8" w:space="0"/>
              <w:bottom w:val="single" w:color="000000" w:sz="8" w:space="0"/>
              <w:right w:val="single" w:color="000000" w:sz="12" w:space="0"/>
            </w:tcBorders>
            <w:noWrap w:val="0"/>
            <w:vAlign w:val="center"/>
          </w:tcPr>
          <w:p w14:paraId="714FDBB8">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r>
      <w:tr w14:paraId="78A7DA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4720DA27">
            <w:pPr>
              <w:rPr>
                <w:rFonts w:ascii="Times New Roman" w:hAnsi="Times New Roman" w:eastAsia="仿宋"/>
                <w:sz w:val="18"/>
                <w:szCs w:val="18"/>
              </w:rPr>
            </w:pPr>
            <w:r>
              <w:rPr>
                <w:rFonts w:ascii="Times New Roman" w:hAnsi="Times New Roman" w:eastAsia="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094BEB17">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6A95B3BB">
            <w:pPr>
              <w:rPr>
                <w:rFonts w:ascii="Times New Roman" w:hAnsi="Times New Roman" w:eastAsia="仿宋"/>
                <w:sz w:val="18"/>
                <w:szCs w:val="18"/>
              </w:rPr>
            </w:pPr>
            <w:r>
              <w:rPr>
                <w:rFonts w:ascii="Times New Roman" w:hAnsi="Times New Roman" w:eastAsia="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AB69699">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7FB2DA00">
            <w:pPr>
              <w:rPr>
                <w:rFonts w:ascii="Times New Roman" w:hAnsi="Times New Roman" w:eastAsia="仿宋"/>
                <w:sz w:val="18"/>
                <w:szCs w:val="18"/>
              </w:rPr>
            </w:pPr>
            <w:r>
              <w:rPr>
                <w:rFonts w:ascii="Times New Roman" w:hAnsi="Times New Roman" w:eastAsia="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478B39FC">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75123EF0">
            <w:pPr>
              <w:rPr>
                <w:rFonts w:ascii="Times New Roman" w:hAnsi="Times New Roman" w:eastAsia="仿宋"/>
                <w:sz w:val="18"/>
                <w:szCs w:val="18"/>
              </w:rPr>
            </w:pPr>
            <w:r>
              <w:rPr>
                <w:rFonts w:ascii="Times New Roman" w:hAnsi="Times New Roman" w:eastAsia="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107661AE">
            <w:pPr>
              <w:rPr>
                <w:rFonts w:ascii="Times New Roman" w:hAnsi="Times New Roman" w:eastAsia="仿宋"/>
                <w:sz w:val="18"/>
                <w:szCs w:val="18"/>
              </w:rPr>
            </w:pPr>
          </w:p>
        </w:tc>
      </w:tr>
      <w:tr w14:paraId="15D8A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35A3F349">
            <w:pPr>
              <w:rPr>
                <w:rFonts w:ascii="Times New Roman" w:hAnsi="Times New Roman" w:eastAsia="仿宋"/>
                <w:sz w:val="18"/>
                <w:szCs w:val="18"/>
              </w:rPr>
            </w:pPr>
            <w:r>
              <w:rPr>
                <w:rFonts w:ascii="Times New Roman" w:hAnsi="Times New Roman" w:eastAsia="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3E59B234">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C0B60FD">
            <w:pPr>
              <w:rPr>
                <w:rFonts w:ascii="Times New Roman" w:hAnsi="Times New Roman" w:eastAsia="仿宋"/>
                <w:sz w:val="18"/>
                <w:szCs w:val="18"/>
              </w:rPr>
            </w:pPr>
            <w:r>
              <w:rPr>
                <w:rFonts w:ascii="Times New Roman" w:hAnsi="Times New Roman" w:eastAsia="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6802E7AB">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6C0D77BF">
            <w:pPr>
              <w:rPr>
                <w:rFonts w:ascii="Times New Roman" w:hAnsi="Times New Roman" w:eastAsia="仿宋"/>
                <w:sz w:val="18"/>
                <w:szCs w:val="18"/>
              </w:rPr>
            </w:pPr>
            <w:r>
              <w:rPr>
                <w:rFonts w:ascii="Times New Roman" w:hAnsi="Times New Roman" w:eastAsia="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133638EF">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3743E76A">
            <w:pPr>
              <w:rPr>
                <w:rFonts w:ascii="Times New Roman" w:hAnsi="Times New Roman" w:eastAsia="仿宋"/>
                <w:sz w:val="18"/>
                <w:szCs w:val="18"/>
              </w:rPr>
            </w:pPr>
            <w:r>
              <w:rPr>
                <w:rFonts w:ascii="Times New Roman" w:hAnsi="Times New Roman" w:eastAsia="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38B26F49">
            <w:pPr>
              <w:rPr>
                <w:rFonts w:ascii="Times New Roman" w:hAnsi="Times New Roman" w:eastAsia="仿宋"/>
                <w:sz w:val="18"/>
                <w:szCs w:val="18"/>
              </w:rPr>
            </w:pPr>
          </w:p>
        </w:tc>
      </w:tr>
      <w:tr w14:paraId="6A54C3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F8BFEBC">
            <w:pPr>
              <w:rPr>
                <w:rFonts w:ascii="Times New Roman" w:hAnsi="Times New Roman" w:eastAsia="仿宋"/>
                <w:sz w:val="18"/>
                <w:szCs w:val="18"/>
              </w:rPr>
            </w:pPr>
            <w:r>
              <w:rPr>
                <w:rFonts w:ascii="Times New Roman" w:hAnsi="Times New Roman" w:eastAsia="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37BE8894">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2E10FA7">
            <w:pPr>
              <w:rPr>
                <w:rFonts w:ascii="Times New Roman" w:hAnsi="Times New Roman" w:eastAsia="仿宋"/>
                <w:sz w:val="18"/>
                <w:szCs w:val="18"/>
              </w:rPr>
            </w:pPr>
            <w:r>
              <w:rPr>
                <w:rFonts w:ascii="Times New Roman" w:hAnsi="Times New Roman" w:eastAsia="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5242023D">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4FA9CFDA">
            <w:pPr>
              <w:rPr>
                <w:rFonts w:ascii="Times New Roman" w:hAnsi="Times New Roman" w:eastAsia="仿宋"/>
                <w:sz w:val="18"/>
                <w:szCs w:val="18"/>
              </w:rPr>
            </w:pPr>
            <w:r>
              <w:rPr>
                <w:rFonts w:ascii="Times New Roman" w:hAnsi="Times New Roman" w:eastAsia="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3869A2C5">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51E566D7">
            <w:pPr>
              <w:rPr>
                <w:rFonts w:ascii="Times New Roman" w:hAnsi="Times New Roman" w:eastAsia="仿宋"/>
                <w:sz w:val="18"/>
                <w:szCs w:val="18"/>
              </w:rPr>
            </w:pPr>
            <w:r>
              <w:rPr>
                <w:rFonts w:ascii="Times New Roman" w:hAnsi="Times New Roman" w:eastAsia="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17FFFB7F">
            <w:pPr>
              <w:rPr>
                <w:rFonts w:ascii="Times New Roman" w:hAnsi="Times New Roman" w:eastAsia="仿宋"/>
                <w:sz w:val="18"/>
                <w:szCs w:val="18"/>
              </w:rPr>
            </w:pPr>
          </w:p>
        </w:tc>
      </w:tr>
      <w:tr w14:paraId="54A8AA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5D52F8FD">
            <w:pPr>
              <w:rPr>
                <w:rFonts w:ascii="Times New Roman" w:hAnsi="Times New Roman" w:eastAsia="仿宋"/>
                <w:sz w:val="18"/>
                <w:szCs w:val="18"/>
              </w:rPr>
            </w:pPr>
            <w:r>
              <w:rPr>
                <w:rFonts w:ascii="Times New Roman" w:hAnsi="Times New Roman" w:eastAsia="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7199C88A">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C1FEAFF">
            <w:pPr>
              <w:rPr>
                <w:rFonts w:ascii="Times New Roman" w:hAnsi="Times New Roman" w:eastAsia="仿宋"/>
                <w:sz w:val="18"/>
                <w:szCs w:val="18"/>
              </w:rPr>
            </w:pPr>
            <w:r>
              <w:rPr>
                <w:rFonts w:ascii="Times New Roman" w:hAnsi="Times New Roman" w:eastAsia="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1281D694">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40322E19">
            <w:pPr>
              <w:rPr>
                <w:rFonts w:ascii="Times New Roman" w:hAnsi="Times New Roman" w:eastAsia="仿宋"/>
                <w:sz w:val="18"/>
                <w:szCs w:val="18"/>
              </w:rPr>
            </w:pPr>
            <w:r>
              <w:rPr>
                <w:rFonts w:ascii="Times New Roman" w:hAnsi="Times New Roman" w:eastAsia="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31547F32">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4F41F1B0">
            <w:pPr>
              <w:rPr>
                <w:rFonts w:ascii="Times New Roman" w:hAnsi="Times New Roman" w:eastAsia="仿宋"/>
                <w:sz w:val="18"/>
                <w:szCs w:val="18"/>
              </w:rPr>
            </w:pPr>
            <w:r>
              <w:rPr>
                <w:rFonts w:ascii="Times New Roman" w:hAnsi="Times New Roman" w:eastAsia="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4D449F68">
            <w:pPr>
              <w:rPr>
                <w:rFonts w:ascii="Times New Roman" w:hAnsi="Times New Roman" w:eastAsia="仿宋"/>
                <w:sz w:val="18"/>
                <w:szCs w:val="18"/>
              </w:rPr>
            </w:pPr>
          </w:p>
        </w:tc>
      </w:tr>
      <w:tr w14:paraId="6AAA3C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A152FDF">
            <w:pPr>
              <w:rPr>
                <w:rFonts w:ascii="Times New Roman" w:hAnsi="Times New Roman" w:eastAsia="仿宋"/>
                <w:sz w:val="18"/>
                <w:szCs w:val="18"/>
              </w:rPr>
            </w:pPr>
            <w:r>
              <w:rPr>
                <w:rFonts w:ascii="Times New Roman" w:hAnsi="Times New Roman" w:eastAsia="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2DED8624">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3241B644">
            <w:pPr>
              <w:rPr>
                <w:rFonts w:ascii="Times New Roman" w:hAnsi="Times New Roman" w:eastAsia="仿宋"/>
                <w:sz w:val="18"/>
                <w:szCs w:val="18"/>
              </w:rPr>
            </w:pPr>
            <w:r>
              <w:rPr>
                <w:rFonts w:ascii="Times New Roman" w:hAnsi="Times New Roman" w:eastAsia="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62DB64E6">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3FC43FC8">
            <w:pPr>
              <w:rPr>
                <w:rFonts w:ascii="Times New Roman" w:hAnsi="Times New Roman" w:eastAsia="仿宋"/>
                <w:sz w:val="18"/>
                <w:szCs w:val="18"/>
              </w:rPr>
            </w:pPr>
            <w:r>
              <w:rPr>
                <w:rFonts w:ascii="Times New Roman" w:hAnsi="Times New Roman" w:eastAsia="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287B0B60">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62ED2C3F">
            <w:pPr>
              <w:rPr>
                <w:rFonts w:ascii="Times New Roman" w:hAnsi="Times New Roman" w:eastAsia="仿宋"/>
                <w:sz w:val="18"/>
                <w:szCs w:val="18"/>
              </w:rPr>
            </w:pPr>
            <w:r>
              <w:rPr>
                <w:rFonts w:ascii="Times New Roman" w:hAnsi="Times New Roman" w:eastAsia="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1FD88882">
            <w:pPr>
              <w:rPr>
                <w:rFonts w:ascii="Times New Roman" w:hAnsi="Times New Roman" w:eastAsia="仿宋"/>
                <w:sz w:val="18"/>
                <w:szCs w:val="18"/>
              </w:rPr>
            </w:pPr>
          </w:p>
        </w:tc>
      </w:tr>
      <w:tr w14:paraId="13E934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1E33023">
            <w:pPr>
              <w:rPr>
                <w:rFonts w:ascii="Times New Roman" w:hAnsi="Times New Roman" w:eastAsia="仿宋"/>
                <w:sz w:val="18"/>
                <w:szCs w:val="18"/>
              </w:rPr>
            </w:pPr>
            <w:r>
              <w:rPr>
                <w:rFonts w:ascii="Times New Roman" w:hAnsi="Times New Roman" w:eastAsia="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203EA6A6">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41538E4E">
            <w:pPr>
              <w:rPr>
                <w:rFonts w:ascii="Times New Roman" w:hAnsi="Times New Roman" w:eastAsia="仿宋"/>
                <w:sz w:val="18"/>
                <w:szCs w:val="18"/>
              </w:rPr>
            </w:pPr>
            <w:r>
              <w:rPr>
                <w:rFonts w:ascii="Times New Roman" w:hAnsi="Times New Roman" w:eastAsia="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3C4AF0FC">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7F40C82F">
            <w:pPr>
              <w:rPr>
                <w:rFonts w:ascii="Times New Roman" w:hAnsi="Times New Roman" w:eastAsia="仿宋"/>
                <w:sz w:val="18"/>
                <w:szCs w:val="18"/>
              </w:rPr>
            </w:pPr>
            <w:r>
              <w:rPr>
                <w:rFonts w:ascii="Times New Roman" w:hAnsi="Times New Roman" w:eastAsia="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303759AF">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62DC9A32">
            <w:pPr>
              <w:rPr>
                <w:rFonts w:ascii="Times New Roman" w:hAnsi="Times New Roman" w:eastAsia="仿宋"/>
                <w:sz w:val="18"/>
                <w:szCs w:val="18"/>
              </w:rPr>
            </w:pPr>
            <w:r>
              <w:rPr>
                <w:rFonts w:ascii="Times New Roman" w:hAnsi="Times New Roman" w:eastAsia="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057D1229">
            <w:pPr>
              <w:rPr>
                <w:rFonts w:ascii="Times New Roman" w:hAnsi="Times New Roman" w:eastAsia="仿宋"/>
                <w:sz w:val="18"/>
                <w:szCs w:val="18"/>
              </w:rPr>
            </w:pPr>
          </w:p>
        </w:tc>
      </w:tr>
      <w:tr w14:paraId="53674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noWrap w:val="0"/>
            <w:vAlign w:val="center"/>
          </w:tcPr>
          <w:p w14:paraId="5124C049">
            <w:pPr>
              <w:rPr>
                <w:rFonts w:ascii="Times New Roman" w:hAnsi="Times New Roman"/>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3" w:type="dxa"/>
            <w:gridSpan w:val="6"/>
            <w:tcBorders>
              <w:top w:val="single" w:color="000000" w:sz="8" w:space="0"/>
              <w:left w:val="single" w:color="000000" w:sz="8" w:space="0"/>
              <w:bottom w:val="single" w:color="000000" w:sz="8" w:space="0"/>
              <w:right w:val="single" w:color="000000" w:sz="8" w:space="0"/>
            </w:tcBorders>
            <w:noWrap w:val="0"/>
            <w:vAlign w:val="center"/>
          </w:tcPr>
          <w:p w14:paraId="7C7CD34A">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5" w:type="dxa"/>
            <w:gridSpan w:val="7"/>
            <w:tcBorders>
              <w:top w:val="single" w:color="000000" w:sz="8" w:space="0"/>
              <w:left w:val="single" w:color="000000" w:sz="8" w:space="0"/>
              <w:bottom w:val="single" w:color="000000" w:sz="8" w:space="0"/>
              <w:right w:val="single" w:color="000000" w:sz="8" w:space="0"/>
            </w:tcBorders>
            <w:noWrap w:val="0"/>
            <w:vAlign w:val="center"/>
          </w:tcPr>
          <w:p w14:paraId="1DE233A3">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c>
          <w:tcPr>
            <w:tcW w:w="2636" w:type="dxa"/>
            <w:gridSpan w:val="7"/>
            <w:tcBorders>
              <w:top w:val="single" w:color="000000" w:sz="8" w:space="0"/>
              <w:left w:val="single" w:color="000000" w:sz="8" w:space="0"/>
              <w:bottom w:val="single" w:color="000000" w:sz="8" w:space="0"/>
              <w:right w:val="single" w:color="000000" w:sz="12" w:space="0"/>
            </w:tcBorders>
            <w:noWrap w:val="0"/>
            <w:vAlign w:val="center"/>
          </w:tcPr>
          <w:p w14:paraId="7F72AB80">
            <w:pPr>
              <w:rPr>
                <w:rFonts w:ascii="Times New Roman" w:hAnsi="Times New Roman" w:eastAsia="仿宋"/>
                <w:sz w:val="18"/>
                <w:szCs w:val="18"/>
              </w:rPr>
            </w:pPr>
            <w:r>
              <w:rPr>
                <w:rFonts w:ascii="Times New Roman" w:hAnsi="Times New Roman"/>
              </w:rPr>
              <w:t>（</w:t>
            </w:r>
            <w:r>
              <w:rPr>
                <w:rFonts w:ascii="Times New Roman" w:hAnsi="Times New Roman" w:eastAsia="仿宋"/>
                <w:sz w:val="18"/>
                <w:szCs w:val="18"/>
              </w:rPr>
              <w:t>近期电子照片</w:t>
            </w:r>
            <w:r>
              <w:rPr>
                <w:rFonts w:ascii="Times New Roman" w:hAnsi="Times New Roman"/>
              </w:rPr>
              <w:t>）</w:t>
            </w:r>
          </w:p>
        </w:tc>
      </w:tr>
      <w:tr w14:paraId="602EE2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65269040">
            <w:pPr>
              <w:rPr>
                <w:rFonts w:ascii="Times New Roman" w:hAnsi="Times New Roman" w:eastAsia="仿宋"/>
                <w:sz w:val="18"/>
                <w:szCs w:val="18"/>
              </w:rPr>
            </w:pPr>
            <w:r>
              <w:rPr>
                <w:rFonts w:ascii="Times New Roman" w:hAnsi="Times New Roman" w:eastAsia="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FD2073F">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473512A0">
            <w:pPr>
              <w:rPr>
                <w:rFonts w:ascii="Times New Roman" w:hAnsi="Times New Roman" w:eastAsia="仿宋"/>
                <w:sz w:val="18"/>
                <w:szCs w:val="18"/>
              </w:rPr>
            </w:pPr>
            <w:r>
              <w:rPr>
                <w:rFonts w:ascii="Times New Roman" w:hAnsi="Times New Roman" w:eastAsia="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12C2688B">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6B810DBF">
            <w:pPr>
              <w:rPr>
                <w:rFonts w:ascii="Times New Roman" w:hAnsi="Times New Roman" w:eastAsia="仿宋"/>
                <w:sz w:val="18"/>
                <w:szCs w:val="18"/>
              </w:rPr>
            </w:pPr>
            <w:r>
              <w:rPr>
                <w:rFonts w:ascii="Times New Roman" w:hAnsi="Times New Roman" w:eastAsia="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34C62584">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08BF3165">
            <w:pPr>
              <w:rPr>
                <w:rFonts w:ascii="Times New Roman" w:hAnsi="Times New Roman" w:eastAsia="仿宋"/>
                <w:sz w:val="18"/>
                <w:szCs w:val="18"/>
              </w:rPr>
            </w:pPr>
            <w:r>
              <w:rPr>
                <w:rFonts w:ascii="Times New Roman" w:hAnsi="Times New Roman" w:eastAsia="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465713D0">
            <w:pPr>
              <w:rPr>
                <w:rFonts w:ascii="Times New Roman" w:hAnsi="Times New Roman" w:eastAsia="仿宋"/>
                <w:sz w:val="18"/>
                <w:szCs w:val="18"/>
              </w:rPr>
            </w:pPr>
          </w:p>
        </w:tc>
      </w:tr>
      <w:tr w14:paraId="545CB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1E3D8800">
            <w:pPr>
              <w:rPr>
                <w:rFonts w:ascii="Times New Roman" w:hAnsi="Times New Roman" w:eastAsia="仿宋"/>
                <w:sz w:val="18"/>
                <w:szCs w:val="18"/>
              </w:rPr>
            </w:pPr>
            <w:r>
              <w:rPr>
                <w:rFonts w:ascii="Times New Roman" w:hAnsi="Times New Roman" w:eastAsia="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5DABB91">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7D85311A">
            <w:pPr>
              <w:rPr>
                <w:rFonts w:ascii="Times New Roman" w:hAnsi="Times New Roman" w:eastAsia="仿宋"/>
                <w:sz w:val="18"/>
                <w:szCs w:val="18"/>
              </w:rPr>
            </w:pPr>
            <w:r>
              <w:rPr>
                <w:rFonts w:ascii="Times New Roman" w:hAnsi="Times New Roman" w:eastAsia="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165926E3">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6F918E6F">
            <w:pPr>
              <w:rPr>
                <w:rFonts w:ascii="Times New Roman" w:hAnsi="Times New Roman" w:eastAsia="仿宋"/>
                <w:sz w:val="18"/>
                <w:szCs w:val="18"/>
              </w:rPr>
            </w:pPr>
            <w:r>
              <w:rPr>
                <w:rFonts w:ascii="Times New Roman" w:hAnsi="Times New Roman" w:eastAsia="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56CF5C43">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2DB40822">
            <w:pPr>
              <w:rPr>
                <w:rFonts w:ascii="Times New Roman" w:hAnsi="Times New Roman" w:eastAsia="仿宋"/>
                <w:sz w:val="18"/>
                <w:szCs w:val="18"/>
              </w:rPr>
            </w:pPr>
            <w:r>
              <w:rPr>
                <w:rFonts w:ascii="Times New Roman" w:hAnsi="Times New Roman" w:eastAsia="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665A4A76">
            <w:pPr>
              <w:rPr>
                <w:rFonts w:ascii="Times New Roman" w:hAnsi="Times New Roman" w:eastAsia="仿宋"/>
                <w:sz w:val="18"/>
                <w:szCs w:val="18"/>
              </w:rPr>
            </w:pPr>
          </w:p>
        </w:tc>
      </w:tr>
      <w:tr w14:paraId="0FA987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0C710AAC">
            <w:pPr>
              <w:rPr>
                <w:rFonts w:ascii="Times New Roman" w:hAnsi="Times New Roman" w:eastAsia="仿宋"/>
                <w:sz w:val="18"/>
                <w:szCs w:val="18"/>
              </w:rPr>
            </w:pPr>
            <w:r>
              <w:rPr>
                <w:rFonts w:ascii="Times New Roman" w:hAnsi="Times New Roman" w:eastAsia="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4525909B">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5515A218">
            <w:pPr>
              <w:rPr>
                <w:rFonts w:ascii="Times New Roman" w:hAnsi="Times New Roman" w:eastAsia="仿宋"/>
                <w:sz w:val="18"/>
                <w:szCs w:val="18"/>
              </w:rPr>
            </w:pPr>
            <w:r>
              <w:rPr>
                <w:rFonts w:ascii="Times New Roman" w:hAnsi="Times New Roman" w:eastAsia="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7D632485">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7D582470">
            <w:pPr>
              <w:rPr>
                <w:rFonts w:ascii="Times New Roman" w:hAnsi="Times New Roman" w:eastAsia="仿宋"/>
                <w:sz w:val="18"/>
                <w:szCs w:val="18"/>
              </w:rPr>
            </w:pPr>
            <w:r>
              <w:rPr>
                <w:rFonts w:ascii="Times New Roman" w:hAnsi="Times New Roman" w:eastAsia="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0720F0AB">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1805AF0B">
            <w:pPr>
              <w:rPr>
                <w:rFonts w:ascii="Times New Roman" w:hAnsi="Times New Roman" w:eastAsia="仿宋"/>
                <w:sz w:val="18"/>
                <w:szCs w:val="18"/>
              </w:rPr>
            </w:pPr>
            <w:r>
              <w:rPr>
                <w:rFonts w:ascii="Times New Roman" w:hAnsi="Times New Roman" w:eastAsia="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2A59C1BA">
            <w:pPr>
              <w:rPr>
                <w:rFonts w:ascii="Times New Roman" w:hAnsi="Times New Roman" w:eastAsia="仿宋"/>
                <w:sz w:val="18"/>
                <w:szCs w:val="18"/>
              </w:rPr>
            </w:pPr>
          </w:p>
        </w:tc>
      </w:tr>
      <w:tr w14:paraId="759A17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244F4B1B">
            <w:pPr>
              <w:rPr>
                <w:rFonts w:ascii="Times New Roman" w:hAnsi="Times New Roman" w:eastAsia="仿宋"/>
                <w:sz w:val="18"/>
                <w:szCs w:val="18"/>
              </w:rPr>
            </w:pPr>
            <w:r>
              <w:rPr>
                <w:rFonts w:ascii="Times New Roman" w:hAnsi="Times New Roman" w:eastAsia="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2E093B7F">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7698A6D7">
            <w:pPr>
              <w:rPr>
                <w:rFonts w:ascii="Times New Roman" w:hAnsi="Times New Roman" w:eastAsia="仿宋"/>
                <w:sz w:val="18"/>
                <w:szCs w:val="18"/>
              </w:rPr>
            </w:pPr>
            <w:r>
              <w:rPr>
                <w:rFonts w:ascii="Times New Roman" w:hAnsi="Times New Roman" w:eastAsia="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213DE8F8">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4F9A08AE">
            <w:pPr>
              <w:rPr>
                <w:rFonts w:ascii="Times New Roman" w:hAnsi="Times New Roman" w:eastAsia="仿宋"/>
                <w:sz w:val="18"/>
                <w:szCs w:val="18"/>
              </w:rPr>
            </w:pPr>
            <w:r>
              <w:rPr>
                <w:rFonts w:ascii="Times New Roman" w:hAnsi="Times New Roman" w:eastAsia="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78AA8CFD">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11D6F3EB">
            <w:pPr>
              <w:rPr>
                <w:rFonts w:ascii="Times New Roman" w:hAnsi="Times New Roman" w:eastAsia="仿宋"/>
                <w:sz w:val="18"/>
                <w:szCs w:val="18"/>
              </w:rPr>
            </w:pPr>
            <w:r>
              <w:rPr>
                <w:rFonts w:ascii="Times New Roman" w:hAnsi="Times New Roman" w:eastAsia="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20ABFE01">
            <w:pPr>
              <w:rPr>
                <w:rFonts w:ascii="Times New Roman" w:hAnsi="Times New Roman" w:eastAsia="仿宋"/>
                <w:sz w:val="18"/>
                <w:szCs w:val="18"/>
              </w:rPr>
            </w:pPr>
          </w:p>
        </w:tc>
      </w:tr>
      <w:tr w14:paraId="49559C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4323EFB5">
            <w:pPr>
              <w:rPr>
                <w:rFonts w:ascii="Times New Roman" w:hAnsi="Times New Roman" w:eastAsia="仿宋"/>
                <w:sz w:val="18"/>
                <w:szCs w:val="18"/>
              </w:rPr>
            </w:pPr>
            <w:r>
              <w:rPr>
                <w:rFonts w:ascii="Times New Roman" w:hAnsi="Times New Roman" w:eastAsia="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6BFF2E23">
            <w:pPr>
              <w:rPr>
                <w:rFonts w:ascii="Times New Roman" w:hAnsi="Times New Roman" w:eastAsia="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7E73057F">
            <w:pPr>
              <w:rPr>
                <w:rFonts w:ascii="Times New Roman" w:hAnsi="Times New Roman" w:eastAsia="仿宋"/>
                <w:sz w:val="18"/>
                <w:szCs w:val="18"/>
              </w:rPr>
            </w:pPr>
            <w:r>
              <w:rPr>
                <w:rFonts w:ascii="Times New Roman" w:hAnsi="Times New Roman" w:eastAsia="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79A1F127">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6D3B08C2">
            <w:pPr>
              <w:rPr>
                <w:rFonts w:ascii="Times New Roman" w:hAnsi="Times New Roman" w:eastAsia="仿宋"/>
                <w:sz w:val="18"/>
                <w:szCs w:val="18"/>
              </w:rPr>
            </w:pPr>
            <w:r>
              <w:rPr>
                <w:rFonts w:ascii="Times New Roman" w:hAnsi="Times New Roman" w:eastAsia="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136C8899">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342B013F">
            <w:pPr>
              <w:rPr>
                <w:rFonts w:ascii="Times New Roman" w:hAnsi="Times New Roman" w:eastAsia="仿宋"/>
                <w:sz w:val="18"/>
                <w:szCs w:val="18"/>
              </w:rPr>
            </w:pPr>
            <w:r>
              <w:rPr>
                <w:rFonts w:ascii="Times New Roman" w:hAnsi="Times New Roman" w:eastAsia="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0330E652">
            <w:pPr>
              <w:rPr>
                <w:rFonts w:ascii="Times New Roman" w:hAnsi="Times New Roman" w:eastAsia="仿宋"/>
                <w:sz w:val="18"/>
                <w:szCs w:val="18"/>
              </w:rPr>
            </w:pPr>
          </w:p>
        </w:tc>
      </w:tr>
      <w:tr w14:paraId="0242F2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noWrap w:val="0"/>
            <w:vAlign w:val="center"/>
          </w:tcPr>
          <w:p w14:paraId="5606CD0F">
            <w:pPr>
              <w:rPr>
                <w:rFonts w:ascii="Times New Roman" w:hAnsi="Times New Roman" w:eastAsia="仿宋"/>
                <w:sz w:val="18"/>
                <w:szCs w:val="18"/>
              </w:rPr>
            </w:pPr>
            <w:r>
              <w:rPr>
                <w:rFonts w:ascii="Times New Roman" w:hAnsi="Times New Roman" w:eastAsia="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noWrap w:val="0"/>
            <w:vAlign w:val="center"/>
          </w:tcPr>
          <w:p w14:paraId="2F083015">
            <w:pPr>
              <w:rPr>
                <w:rFonts w:ascii="Times New Roman" w:hAnsi="Times New Roman" w:eastAsia="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noWrap w:val="0"/>
            <w:vAlign w:val="center"/>
          </w:tcPr>
          <w:p w14:paraId="00B30127">
            <w:pPr>
              <w:rPr>
                <w:rFonts w:ascii="Times New Roman" w:hAnsi="Times New Roman" w:eastAsia="仿宋"/>
                <w:sz w:val="18"/>
                <w:szCs w:val="18"/>
              </w:rPr>
            </w:pPr>
            <w:r>
              <w:rPr>
                <w:rFonts w:ascii="Times New Roman" w:hAnsi="Times New Roman" w:eastAsia="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noWrap w:val="0"/>
            <w:vAlign w:val="center"/>
          </w:tcPr>
          <w:p w14:paraId="4E70FD26">
            <w:pPr>
              <w:rPr>
                <w:rFonts w:ascii="Times New Roman" w:hAnsi="Times New Roman" w:eastAsia="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noWrap w:val="0"/>
            <w:vAlign w:val="center"/>
          </w:tcPr>
          <w:p w14:paraId="7DD2A935">
            <w:pPr>
              <w:rPr>
                <w:rFonts w:ascii="Times New Roman" w:hAnsi="Times New Roman" w:eastAsia="仿宋"/>
                <w:sz w:val="18"/>
                <w:szCs w:val="18"/>
              </w:rPr>
            </w:pPr>
            <w:r>
              <w:rPr>
                <w:rFonts w:ascii="Times New Roman" w:hAnsi="Times New Roman" w:eastAsia="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noWrap w:val="0"/>
            <w:vAlign w:val="center"/>
          </w:tcPr>
          <w:p w14:paraId="3A5EA83F">
            <w:pPr>
              <w:rPr>
                <w:rFonts w:ascii="Times New Roman" w:hAnsi="Times New Roman" w:eastAsia="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noWrap w:val="0"/>
            <w:vAlign w:val="center"/>
          </w:tcPr>
          <w:p w14:paraId="280E46E9">
            <w:pPr>
              <w:rPr>
                <w:rFonts w:ascii="Times New Roman" w:hAnsi="Times New Roman" w:eastAsia="仿宋"/>
                <w:sz w:val="18"/>
                <w:szCs w:val="18"/>
              </w:rPr>
            </w:pPr>
            <w:r>
              <w:rPr>
                <w:rFonts w:ascii="Times New Roman" w:hAnsi="Times New Roman" w:eastAsia="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noWrap w:val="0"/>
            <w:vAlign w:val="center"/>
          </w:tcPr>
          <w:p w14:paraId="07DB9B58">
            <w:pPr>
              <w:rPr>
                <w:rFonts w:ascii="Times New Roman" w:hAnsi="Times New Roman" w:eastAsia="仿宋"/>
                <w:sz w:val="18"/>
                <w:szCs w:val="18"/>
              </w:rPr>
            </w:pPr>
          </w:p>
        </w:tc>
      </w:tr>
    </w:tbl>
    <w:p w14:paraId="48A2E980">
      <w:pPr>
        <w:widowControl/>
        <w:adjustRightInd w:val="0"/>
        <w:snapToGrid w:val="0"/>
        <w:spacing w:line="520" w:lineRule="exact"/>
        <w:rPr>
          <w:rFonts w:ascii="Times New Roman" w:hAnsi="Times New Roman"/>
          <w:sz w:val="28"/>
          <w:szCs w:val="32"/>
        </w:rPr>
      </w:pPr>
    </w:p>
    <w:p w14:paraId="415236EB">
      <w:pPr>
        <w:widowControl/>
        <w:adjustRightInd w:val="0"/>
        <w:snapToGrid w:val="0"/>
        <w:spacing w:line="520" w:lineRule="exact"/>
        <w:rPr>
          <w:rFonts w:ascii="Times New Roman" w:hAnsi="Times New Roman" w:eastAsia="仿宋"/>
          <w:sz w:val="28"/>
          <w:szCs w:val="32"/>
        </w:rPr>
      </w:pPr>
      <w:r>
        <w:rPr>
          <w:rFonts w:ascii="Times New Roman" w:hAnsi="Times New Roman"/>
          <w:sz w:val="28"/>
          <w:szCs w:val="32"/>
        </w:rPr>
        <w:t xml:space="preserve">     </w:t>
      </w:r>
      <w:r>
        <w:rPr>
          <w:rFonts w:ascii="Times New Roman" w:hAnsi="Times New Roman" w:eastAsia="仿宋"/>
          <w:sz w:val="28"/>
          <w:szCs w:val="32"/>
        </w:rPr>
        <w:t>我</w:t>
      </w:r>
      <w:r>
        <w:rPr>
          <w:rFonts w:hint="eastAsia" w:eastAsia="仿宋"/>
          <w:sz w:val="28"/>
          <w:szCs w:val="32"/>
          <w:lang w:eastAsia="zh-CN"/>
        </w:rPr>
        <w:t>校</w:t>
      </w:r>
      <w:r>
        <w:rPr>
          <w:rFonts w:ascii="Times New Roman" w:hAnsi="Times New Roman" w:eastAsia="仿宋"/>
          <w:sz w:val="28"/>
          <w:szCs w:val="32"/>
        </w:rPr>
        <w:t>承诺以上报名学生均具有我</w:t>
      </w:r>
      <w:r>
        <w:rPr>
          <w:rFonts w:hint="eastAsia" w:eastAsia="仿宋"/>
          <w:sz w:val="28"/>
          <w:szCs w:val="32"/>
          <w:lang w:eastAsia="zh-CN"/>
        </w:rPr>
        <w:t>校</w:t>
      </w:r>
      <w:r>
        <w:rPr>
          <w:rFonts w:ascii="Times New Roman" w:hAnsi="Times New Roman" w:eastAsia="仿宋"/>
          <w:sz w:val="28"/>
          <w:szCs w:val="32"/>
        </w:rPr>
        <w:t>正式学籍并通过身体检查，身体健康，办理了意外伤害保险相关手续。</w:t>
      </w:r>
    </w:p>
    <w:p w14:paraId="05664A77">
      <w:pPr>
        <w:widowControl/>
        <w:adjustRightInd w:val="0"/>
        <w:snapToGrid w:val="0"/>
        <w:spacing w:line="520" w:lineRule="exact"/>
        <w:ind w:left="9800" w:hanging="9800" w:hangingChars="3500"/>
        <w:rPr>
          <w:rFonts w:ascii="Times New Roman" w:hAnsi="Times New Roman" w:eastAsia="仿宋"/>
          <w:sz w:val="28"/>
          <w:szCs w:val="32"/>
        </w:rPr>
      </w:pPr>
      <w:r>
        <w:rPr>
          <w:rFonts w:ascii="Times New Roman" w:hAnsi="Times New Roman" w:eastAsia="仿宋"/>
          <w:sz w:val="28"/>
          <w:szCs w:val="32"/>
        </w:rPr>
        <w:t xml:space="preserve">                                               </w:t>
      </w:r>
    </w:p>
    <w:p w14:paraId="608C9D31">
      <w:pPr>
        <w:widowControl/>
        <w:adjustRightInd w:val="0"/>
        <w:snapToGrid w:val="0"/>
        <w:spacing w:line="520" w:lineRule="exact"/>
        <w:ind w:left="9800" w:hanging="9800" w:hangingChars="3500"/>
        <w:rPr>
          <w:rFonts w:ascii="Times New Roman" w:hAnsi="Times New Roman" w:eastAsia="仿宋"/>
          <w:sz w:val="28"/>
          <w:szCs w:val="32"/>
        </w:rPr>
      </w:pPr>
      <w:r>
        <w:rPr>
          <w:rFonts w:ascii="Times New Roman" w:hAnsi="Times New Roman" w:eastAsia="仿宋"/>
          <w:sz w:val="28"/>
          <w:szCs w:val="32"/>
        </w:rPr>
        <w:t xml:space="preserve">   </w:t>
      </w:r>
    </w:p>
    <w:p w14:paraId="67406EC5">
      <w:pPr>
        <w:widowControl/>
        <w:adjustRightInd w:val="0"/>
        <w:snapToGrid w:val="0"/>
        <w:spacing w:line="520" w:lineRule="exact"/>
        <w:ind w:left="9800" w:hanging="9800" w:hangingChars="3500"/>
        <w:rPr>
          <w:rFonts w:ascii="Times New Roman" w:hAnsi="Times New Roman" w:eastAsia="仿宋"/>
          <w:sz w:val="28"/>
          <w:szCs w:val="32"/>
        </w:rPr>
      </w:pPr>
      <w:r>
        <w:rPr>
          <w:rFonts w:ascii="Times New Roman" w:hAnsi="Times New Roman" w:eastAsia="仿宋"/>
          <w:sz w:val="28"/>
          <w:szCs w:val="32"/>
        </w:rPr>
        <w:t xml:space="preserve"> </w:t>
      </w:r>
    </w:p>
    <w:p w14:paraId="111EFE89">
      <w:pPr>
        <w:widowControl/>
        <w:adjustRightInd w:val="0"/>
        <w:snapToGrid w:val="0"/>
        <w:spacing w:line="520" w:lineRule="exact"/>
        <w:ind w:left="9800" w:hanging="9800" w:hangingChars="3500"/>
        <w:rPr>
          <w:rFonts w:ascii="Times New Roman" w:hAnsi="Times New Roman" w:eastAsia="仿宋"/>
          <w:sz w:val="28"/>
          <w:szCs w:val="32"/>
        </w:rPr>
      </w:pPr>
      <w:r>
        <w:rPr>
          <w:rFonts w:ascii="Times New Roman" w:hAnsi="Times New Roman" w:eastAsia="仿宋"/>
          <w:sz w:val="28"/>
          <w:szCs w:val="32"/>
        </w:rPr>
        <w:t>分管领导</w:t>
      </w:r>
      <w:r>
        <w:rPr>
          <w:rFonts w:hint="eastAsia" w:ascii="Times New Roman" w:hAnsi="Times New Roman" w:eastAsia="仿宋"/>
          <w:sz w:val="28"/>
          <w:szCs w:val="32"/>
          <w:lang w:eastAsia="zh-CN"/>
        </w:rPr>
        <w:t>（签字）：</w:t>
      </w:r>
      <w:r>
        <w:rPr>
          <w:rFonts w:hint="eastAsia" w:ascii="Times New Roman" w:hAnsi="Times New Roman" w:eastAsia="仿宋"/>
          <w:sz w:val="28"/>
          <w:szCs w:val="32"/>
          <w:lang w:val="en-US" w:eastAsia="zh-CN"/>
        </w:rPr>
        <w:t xml:space="preserve">                </w:t>
      </w:r>
      <w:r>
        <w:rPr>
          <w:rFonts w:hint="eastAsia" w:eastAsia="仿宋"/>
          <w:sz w:val="28"/>
          <w:szCs w:val="32"/>
          <w:lang w:val="en-US" w:eastAsia="zh-CN"/>
        </w:rPr>
        <w:t>学校</w:t>
      </w:r>
      <w:r>
        <w:rPr>
          <w:rFonts w:hint="eastAsia" w:ascii="Times New Roman" w:hAnsi="Times New Roman" w:eastAsia="仿宋"/>
          <w:sz w:val="28"/>
          <w:szCs w:val="32"/>
          <w:lang w:eastAsia="zh-CN"/>
        </w:rPr>
        <w:t>（盖</w:t>
      </w:r>
      <w:r>
        <w:rPr>
          <w:rFonts w:ascii="Times New Roman" w:hAnsi="Times New Roman" w:eastAsia="仿宋"/>
          <w:sz w:val="28"/>
          <w:szCs w:val="32"/>
        </w:rPr>
        <w:t>章</w:t>
      </w:r>
      <w:r>
        <w:rPr>
          <w:rFonts w:hint="eastAsia" w:ascii="Times New Roman" w:hAnsi="Times New Roman" w:eastAsia="仿宋"/>
          <w:sz w:val="28"/>
          <w:szCs w:val="32"/>
          <w:lang w:eastAsia="zh-CN"/>
        </w:rPr>
        <w:t>）</w:t>
      </w:r>
      <w:r>
        <w:rPr>
          <w:rFonts w:ascii="Times New Roman" w:hAnsi="Times New Roman" w:eastAsia="仿宋"/>
          <w:sz w:val="28"/>
          <w:szCs w:val="32"/>
        </w:rPr>
        <w:t xml:space="preserve">：                 </w:t>
      </w:r>
    </w:p>
    <w:p w14:paraId="5018BD58">
      <w:pPr>
        <w:widowControl/>
        <w:tabs>
          <w:tab w:val="left" w:pos="3280"/>
        </w:tabs>
        <w:adjustRightInd w:val="0"/>
        <w:snapToGrid w:val="0"/>
        <w:spacing w:line="520" w:lineRule="exact"/>
        <w:ind w:firstLine="5320" w:firstLineChars="1900"/>
        <w:rPr>
          <w:rFonts w:ascii="Times New Roman" w:hAnsi="Times New Roman" w:eastAsia="仿宋"/>
          <w:sz w:val="28"/>
          <w:szCs w:val="32"/>
        </w:rPr>
      </w:pPr>
    </w:p>
    <w:p w14:paraId="1957650A">
      <w:pPr>
        <w:widowControl/>
        <w:tabs>
          <w:tab w:val="left" w:pos="3280"/>
        </w:tabs>
        <w:adjustRightInd w:val="0"/>
        <w:snapToGrid w:val="0"/>
        <w:spacing w:line="520" w:lineRule="exact"/>
        <w:ind w:firstLine="5320" w:firstLineChars="1900"/>
        <w:rPr>
          <w:rFonts w:ascii="Times New Roman" w:hAnsi="Times New Roman" w:eastAsia="仿宋"/>
          <w:b/>
          <w:bCs/>
          <w:sz w:val="28"/>
          <w:szCs w:val="32"/>
        </w:rPr>
      </w:pPr>
      <w:r>
        <w:rPr>
          <w:rFonts w:ascii="Times New Roman" w:hAnsi="Times New Roman" w:eastAsia="仿宋"/>
          <w:sz w:val="28"/>
          <w:szCs w:val="32"/>
        </w:rPr>
        <w:t>年    月    日</w:t>
      </w:r>
      <w:r>
        <w:rPr>
          <w:rFonts w:ascii="Times New Roman" w:hAnsi="Times New Roman" w:eastAsia="仿宋"/>
          <w:sz w:val="28"/>
          <w:szCs w:val="32"/>
        </w:rPr>
        <w:tab/>
      </w:r>
    </w:p>
    <w:p w14:paraId="34565BD0">
      <w:pPr>
        <w:spacing w:line="540" w:lineRule="exact"/>
        <w:rPr>
          <w:rFonts w:ascii="Times New Roman" w:hAnsi="Times New Roman" w:eastAsia="方正仿宋_GBK"/>
          <w:bCs/>
          <w:sz w:val="28"/>
        </w:rPr>
      </w:pPr>
    </w:p>
    <w:p w14:paraId="39A15727">
      <w:pPr>
        <w:shd w:val="clear" w:color="auto" w:fill="FFFFFF"/>
        <w:spacing w:line="579" w:lineRule="exact"/>
        <w:rPr>
          <w:rFonts w:hint="eastAsia" w:ascii="方正仿宋_GBK" w:hAnsi="方正仿宋_GBK" w:eastAsia="方正仿宋_GBK" w:cs="方正仿宋_GBK"/>
          <w:iCs/>
          <w:color w:val="auto"/>
          <w:kern w:val="0"/>
          <w:sz w:val="32"/>
          <w:szCs w:val="32"/>
        </w:rPr>
      </w:pPr>
    </w:p>
    <w:p w14:paraId="0ACD0675">
      <w:pPr>
        <w:shd w:val="clear" w:color="auto" w:fill="FFFFFF"/>
        <w:spacing w:line="579" w:lineRule="exact"/>
        <w:rPr>
          <w:rFonts w:hint="eastAsia" w:ascii="方正仿宋_GBK" w:hAnsi="方正仿宋_GBK" w:eastAsia="方正仿宋_GBK" w:cs="方正仿宋_GBK"/>
          <w:iCs/>
          <w:color w:val="auto"/>
          <w:kern w:val="0"/>
          <w:sz w:val="32"/>
          <w:szCs w:val="32"/>
        </w:rPr>
      </w:pPr>
    </w:p>
    <w:p w14:paraId="57688004">
      <w:pPr>
        <w:shd w:val="clear" w:color="auto" w:fill="FFFFFF"/>
        <w:spacing w:line="579" w:lineRule="exact"/>
        <w:rPr>
          <w:rFonts w:hint="eastAsia" w:ascii="方正仿宋_GBK" w:hAnsi="方正仿宋_GBK" w:eastAsia="方正仿宋_GBK" w:cs="方正仿宋_GBK"/>
          <w:iCs/>
          <w:color w:val="auto"/>
          <w:kern w:val="0"/>
          <w:sz w:val="32"/>
          <w:szCs w:val="32"/>
        </w:rPr>
      </w:pPr>
    </w:p>
    <w:p w14:paraId="26DEAD11">
      <w:pPr>
        <w:shd w:val="clear" w:color="auto" w:fill="FFFFFF"/>
        <w:spacing w:line="579" w:lineRule="exact"/>
        <w:rPr>
          <w:rFonts w:hint="eastAsia" w:ascii="方正仿宋_GBK" w:hAnsi="方正仿宋_GBK" w:eastAsia="方正仿宋_GBK" w:cs="方正仿宋_GBK"/>
          <w:iCs/>
          <w:color w:val="auto"/>
          <w:kern w:val="0"/>
          <w:sz w:val="32"/>
          <w:szCs w:val="32"/>
        </w:rPr>
      </w:pPr>
    </w:p>
    <w:p w14:paraId="257F5CCB">
      <w:pPr>
        <w:shd w:val="clear" w:color="auto" w:fill="FFFFFF"/>
        <w:spacing w:line="579" w:lineRule="exact"/>
        <w:rPr>
          <w:rFonts w:hint="eastAsia" w:ascii="方正仿宋_GBK" w:hAnsi="方正仿宋_GBK" w:eastAsia="方正仿宋_GBK" w:cs="方正仿宋_GBK"/>
          <w:iCs/>
          <w:color w:val="auto"/>
          <w:kern w:val="0"/>
          <w:sz w:val="32"/>
          <w:szCs w:val="32"/>
        </w:rPr>
      </w:pPr>
    </w:p>
    <w:p w14:paraId="54AA9073">
      <w:pPr>
        <w:shd w:val="clear" w:color="auto" w:fill="FFFFFF"/>
        <w:spacing w:line="579" w:lineRule="exact"/>
        <w:rPr>
          <w:rFonts w:hint="eastAsia" w:ascii="方正仿宋_GBK" w:hAnsi="方正仿宋_GBK" w:eastAsia="方正仿宋_GBK" w:cs="方正仿宋_GBK"/>
          <w:iCs/>
          <w:color w:val="auto"/>
          <w:kern w:val="0"/>
          <w:sz w:val="32"/>
          <w:szCs w:val="32"/>
        </w:rPr>
      </w:pPr>
    </w:p>
    <w:p w14:paraId="7A5D9325">
      <w:pPr>
        <w:shd w:val="clear" w:color="auto" w:fill="FFFFFF"/>
        <w:spacing w:line="579" w:lineRule="exact"/>
        <w:rPr>
          <w:rFonts w:hint="eastAsia" w:ascii="方正仿宋_GBK" w:hAnsi="方正仿宋_GBK" w:eastAsia="方正仿宋_GBK" w:cs="方正仿宋_GBK"/>
          <w:iCs/>
          <w:color w:val="auto"/>
          <w:kern w:val="0"/>
          <w:sz w:val="32"/>
          <w:szCs w:val="32"/>
          <w:lang w:val="en-US" w:eastAsia="zh-CN"/>
        </w:rPr>
      </w:pPr>
      <w:r>
        <w:rPr>
          <w:rFonts w:hint="eastAsia" w:ascii="方正仿宋_GBK" w:hAnsi="方正仿宋_GBK" w:eastAsia="方正仿宋_GBK" w:cs="方正仿宋_GBK"/>
          <w:iCs/>
          <w:color w:val="auto"/>
          <w:kern w:val="0"/>
          <w:sz w:val="32"/>
          <w:szCs w:val="32"/>
        </w:rPr>
        <w:t>附件</w:t>
      </w:r>
      <w:r>
        <w:rPr>
          <w:rFonts w:hint="eastAsia" w:ascii="方正仿宋_GBK" w:hAnsi="方正仿宋_GBK" w:eastAsia="方正仿宋_GBK" w:cs="方正仿宋_GBK"/>
          <w:iCs/>
          <w:color w:val="auto"/>
          <w:kern w:val="0"/>
          <w:sz w:val="32"/>
          <w:szCs w:val="32"/>
          <w:lang w:val="en-US" w:eastAsia="zh-CN"/>
        </w:rPr>
        <w:t>3</w:t>
      </w:r>
    </w:p>
    <w:p w14:paraId="383B2628">
      <w:pPr>
        <w:widowControl/>
        <w:shd w:val="clear" w:color="auto" w:fill="FFFFFF"/>
        <w:spacing w:line="579" w:lineRule="exact"/>
        <w:rPr>
          <w:rFonts w:ascii="方正仿宋_GBK" w:hAnsi="方正仿宋_GBK" w:eastAsia="方正仿宋_GBK" w:cs="方正仿宋_GBK"/>
          <w:b/>
          <w:color w:val="auto"/>
          <w:kern w:val="0"/>
          <w:sz w:val="32"/>
          <w:szCs w:val="32"/>
        </w:rPr>
      </w:pPr>
    </w:p>
    <w:p w14:paraId="5F6D376A">
      <w:pPr>
        <w:widowControl/>
        <w:shd w:val="clear" w:color="auto" w:fill="FFFFFF"/>
        <w:spacing w:line="579" w:lineRule="exact"/>
        <w:jc w:val="center"/>
        <w:rPr>
          <w:rFonts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kern w:val="0"/>
          <w:sz w:val="44"/>
          <w:szCs w:val="44"/>
        </w:rPr>
        <w:t>2024年重庆市</w:t>
      </w:r>
      <w:r>
        <w:rPr>
          <w:rFonts w:hint="eastAsia" w:eastAsia="方正小标宋_GBK"/>
          <w:b/>
          <w:color w:val="auto"/>
          <w:kern w:val="0"/>
          <w:sz w:val="44"/>
          <w:szCs w:val="44"/>
        </w:rPr>
        <w:t>大学生校园足球联赛总决赛</w:t>
      </w:r>
      <w:r>
        <w:rPr>
          <w:rFonts w:hint="eastAsia" w:ascii="方正小标宋_GBK" w:hAnsi="方正小标宋_GBK" w:eastAsia="方正小标宋_GBK" w:cs="方正小标宋_GBK"/>
          <w:b/>
          <w:color w:val="auto"/>
          <w:sz w:val="44"/>
          <w:szCs w:val="44"/>
        </w:rPr>
        <w:t>参赛免责声明</w:t>
      </w:r>
    </w:p>
    <w:p w14:paraId="4B6868D2">
      <w:pPr>
        <w:pStyle w:val="2"/>
        <w:shd w:val="clear" w:color="auto" w:fill="FFFFFF"/>
        <w:spacing w:before="7" w:line="579" w:lineRule="exact"/>
        <w:rPr>
          <w:rFonts w:ascii="方正仿宋_GBK" w:hAnsi="方正仿宋_GBK" w:eastAsia="方正仿宋_GBK" w:cs="方正仿宋_GBK"/>
          <w:b/>
          <w:iCs/>
          <w:color w:val="auto"/>
        </w:rPr>
      </w:pPr>
    </w:p>
    <w:p w14:paraId="16C8E60C">
      <w:pPr>
        <w:pStyle w:val="2"/>
        <w:shd w:val="clear" w:color="auto" w:fill="FFFFFF"/>
        <w:tabs>
          <w:tab w:val="left" w:pos="4565"/>
        </w:tabs>
        <w:spacing w:before="15" w:line="579" w:lineRule="exact"/>
        <w:rPr>
          <w:rFonts w:ascii="方正仿宋_GBK" w:hAnsi="方正仿宋_GBK" w:eastAsia="方正仿宋_GBK" w:cs="方正仿宋_GBK"/>
          <w:iCs/>
          <w:color w:val="auto"/>
        </w:rPr>
      </w:pPr>
      <w:r>
        <w:rPr>
          <w:rFonts w:hint="eastAsia" w:ascii="方正仿宋_GBK" w:hAnsi="方正仿宋_GBK" w:eastAsia="方正仿宋_GBK" w:cs="方正仿宋_GBK"/>
          <w:color w:val="auto"/>
        </w:rPr>
        <w:t>_______</w:t>
      </w:r>
      <w:r>
        <w:rPr>
          <w:rFonts w:hint="eastAsia" w:ascii="方正仿宋_GBK" w:hAnsi="方正仿宋_GBK" w:eastAsia="方正仿宋_GBK" w:cs="方正仿宋_GBK"/>
          <w:iCs/>
          <w:color w:val="auto"/>
        </w:rPr>
        <w:t>队伍：</w:t>
      </w:r>
    </w:p>
    <w:p w14:paraId="07A0B3A9">
      <w:pPr>
        <w:shd w:val="clear" w:color="auto" w:fill="FFFFFF"/>
        <w:tabs>
          <w:tab w:val="left" w:pos="10290"/>
        </w:tabs>
        <w:spacing w:line="579" w:lineRule="exact"/>
        <w:ind w:right="-30"/>
        <w:rPr>
          <w:rFonts w:ascii="方正仿宋_GBK" w:hAnsi="方正仿宋_GBK" w:eastAsia="方正仿宋_GBK" w:cs="方正仿宋_GBK"/>
          <w:iCs/>
          <w:color w:val="auto"/>
          <w:sz w:val="32"/>
          <w:szCs w:val="32"/>
        </w:rPr>
      </w:pPr>
      <w:r>
        <w:rPr>
          <w:rFonts w:hint="eastAsia" w:ascii="方正仿宋_GBK" w:hAnsi="方正仿宋_GBK" w:eastAsia="方正仿宋_GBK" w:cs="方正仿宋_GBK"/>
          <w:iCs/>
          <w:color w:val="auto"/>
          <w:spacing w:val="-2"/>
          <w:sz w:val="32"/>
          <w:szCs w:val="32"/>
          <w:lang w:bidi="zh-CN"/>
        </w:rPr>
        <w:t xml:space="preserve">    </w:t>
      </w:r>
      <w:r>
        <w:rPr>
          <w:rFonts w:hint="eastAsia" w:ascii="方正仿宋_GBK" w:hAnsi="方正仿宋_GBK" w:eastAsia="方正仿宋_GBK" w:cs="方正仿宋_GBK"/>
          <w:iCs/>
          <w:color w:val="auto"/>
          <w:spacing w:val="-2"/>
          <w:sz w:val="32"/>
          <w:szCs w:val="32"/>
          <w:lang w:val="zh-CN" w:bidi="zh-CN"/>
        </w:rPr>
        <w:t>本队自愿参加</w:t>
      </w:r>
      <w:r>
        <w:rPr>
          <w:rFonts w:hint="eastAsia" w:ascii="方正仿宋_GBK" w:hAnsi="方正仿宋_GBK" w:eastAsia="方正仿宋_GBK" w:cs="方正仿宋_GBK"/>
          <w:color w:val="auto"/>
          <w:sz w:val="32"/>
          <w:szCs w:val="32"/>
        </w:rPr>
        <w:t>2024年重庆市大学生校园足球联赛总决赛</w:t>
      </w:r>
      <w:r>
        <w:rPr>
          <w:rFonts w:hint="eastAsia" w:ascii="方正仿宋_GBK" w:hAnsi="方正仿宋_GBK" w:eastAsia="方正仿宋_GBK" w:cs="方正仿宋_GBK"/>
          <w:color w:val="auto"/>
          <w:sz w:val="32"/>
          <w:szCs w:val="32"/>
          <w:lang w:val="zh-CN"/>
        </w:rPr>
        <w:t>，保证服从比</w:t>
      </w:r>
      <w:r>
        <w:rPr>
          <w:rFonts w:hint="eastAsia" w:ascii="方正仿宋_GBK" w:hAnsi="方正仿宋_GBK" w:eastAsia="方正仿宋_GBK" w:cs="方正仿宋_GBK"/>
          <w:iCs/>
          <w:color w:val="auto"/>
          <w:spacing w:val="-2"/>
          <w:sz w:val="32"/>
          <w:szCs w:val="32"/>
          <w:lang w:val="zh-CN" w:bidi="zh-CN"/>
        </w:rPr>
        <w:t>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346FBF88">
      <w:pPr>
        <w:pStyle w:val="2"/>
        <w:shd w:val="clear" w:color="auto" w:fill="FFFFFF"/>
        <w:spacing w:line="579" w:lineRule="exact"/>
        <w:ind w:right="5125"/>
        <w:rPr>
          <w:rFonts w:ascii="方正仿宋_GBK" w:hAnsi="方正仿宋_GBK" w:eastAsia="方正仿宋_GBK" w:cs="方正仿宋_GBK"/>
          <w:iCs/>
          <w:color w:val="auto"/>
          <w:lang w:val="en-US"/>
        </w:rPr>
      </w:pPr>
    </w:p>
    <w:p w14:paraId="4BC5110D">
      <w:pPr>
        <w:shd w:val="clear" w:color="auto" w:fill="FFFFFF"/>
        <w:spacing w:after="156" w:afterLines="50" w:line="579" w:lineRule="exact"/>
        <w:ind w:left="4150" w:leftChars="1976"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学校盖章：</w:t>
      </w:r>
    </w:p>
    <w:p w14:paraId="62A2AE0C">
      <w:pPr>
        <w:shd w:val="clear" w:color="auto" w:fill="FFFFFF"/>
        <w:spacing w:after="156" w:afterLines="50" w:line="579" w:lineRule="exact"/>
        <w:ind w:left="4150" w:leftChars="1976"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领队或教练签字：</w:t>
      </w:r>
    </w:p>
    <w:p w14:paraId="19DCD524">
      <w:pPr>
        <w:shd w:val="clear" w:color="auto" w:fill="FFFFFF"/>
        <w:spacing w:after="156" w:afterLines="50" w:line="579" w:lineRule="exact"/>
        <w:ind w:left="4150" w:leftChars="1976"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时间：</w:t>
      </w:r>
    </w:p>
    <w:bookmarkEnd w:id="0"/>
    <w:p w14:paraId="3EC6FF20">
      <w:pPr>
        <w:shd w:val="clear" w:color="auto" w:fill="FFFFFF"/>
        <w:adjustRightInd w:val="0"/>
        <w:snapToGrid w:val="0"/>
        <w:spacing w:line="579" w:lineRule="exact"/>
        <w:rPr>
          <w:rFonts w:ascii="方正仿宋_GBK" w:hAnsi="方正仿宋_GBK" w:eastAsia="方正仿宋_GBK" w:cs="方正仿宋_GBK"/>
          <w:color w:val="auto"/>
          <w:sz w:val="32"/>
          <w:szCs w:val="32"/>
        </w:rPr>
      </w:pPr>
    </w:p>
    <w:p w14:paraId="78FB3773">
      <w:pPr>
        <w:shd w:val="clear" w:color="auto" w:fill="FFFFFF"/>
        <w:spacing w:line="520" w:lineRule="exact"/>
        <w:rPr>
          <w:rFonts w:ascii="仿宋_GB2312" w:eastAsia="仿宋_GB2312"/>
          <w:color w:val="auto"/>
          <w:sz w:val="24"/>
          <w:szCs w:val="24"/>
        </w:rPr>
      </w:pP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C65D74-05F1-49C9-BC96-B390A4BF0E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CEA335-5944-4A49-A801-AE70939B6742}"/>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A10747F9-3F86-485F-8DDC-6B84CDF3D206}"/>
  </w:font>
  <w:font w:name="方正黑体_GBK">
    <w:panose1 w:val="03000509000000000000"/>
    <w:charset w:val="86"/>
    <w:family w:val="script"/>
    <w:pitch w:val="default"/>
    <w:sig w:usb0="00000001" w:usb1="080E0000" w:usb2="00000000" w:usb3="00000000" w:csb0="00040000" w:csb1="00000000"/>
    <w:embedRegular r:id="rId4" w:fontKey="{02854EE9-8B6C-4065-B519-178BE8E47FB2}"/>
  </w:font>
  <w:font w:name="方正仿宋_GBK">
    <w:panose1 w:val="03000509000000000000"/>
    <w:charset w:val="86"/>
    <w:family w:val="script"/>
    <w:pitch w:val="default"/>
    <w:sig w:usb0="00000001" w:usb1="080E0000" w:usb2="00000000" w:usb3="00000000" w:csb0="00040000" w:csb1="00000000"/>
    <w:embedRegular r:id="rId5" w:fontKey="{37D12CF8-093F-4907-BBC7-28B338CC900F}"/>
  </w:font>
  <w:font w:name="仿宋_GB2312">
    <w:panose1 w:val="02010609030101010101"/>
    <w:charset w:val="86"/>
    <w:family w:val="modern"/>
    <w:pitch w:val="default"/>
    <w:sig w:usb0="00000001" w:usb1="080E0000" w:usb2="00000000" w:usb3="00000000" w:csb0="00040000" w:csb1="00000000"/>
    <w:embedRegular r:id="rId6" w:fontKey="{5B3808F3-BBA2-4901-890F-DE7F09147212}"/>
  </w:font>
  <w:font w:name="仿宋">
    <w:panose1 w:val="02010609060101010101"/>
    <w:charset w:val="86"/>
    <w:family w:val="modern"/>
    <w:pitch w:val="default"/>
    <w:sig w:usb0="800002BF" w:usb1="38CF7CFA" w:usb2="00000016" w:usb3="00000000" w:csb0="00040001" w:csb1="00000000"/>
    <w:embedRegular r:id="rId7" w:fontKey="{7FB99E81-7BB2-4651-BD96-36FB64B29AF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F8792"/>
    <w:multiLevelType w:val="singleLevel"/>
    <w:tmpl w:val="340F8792"/>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5NDEzYzQyODgyMTFkMWZkNTViODMyM2EzMDlkMTUifQ=="/>
  </w:docVars>
  <w:rsids>
    <w:rsidRoot w:val="001430A6"/>
    <w:rsid w:val="00007D86"/>
    <w:rsid w:val="00012472"/>
    <w:rsid w:val="00016F67"/>
    <w:rsid w:val="00020F20"/>
    <w:rsid w:val="0002389E"/>
    <w:rsid w:val="00025CCE"/>
    <w:rsid w:val="0003382B"/>
    <w:rsid w:val="000437BA"/>
    <w:rsid w:val="00043836"/>
    <w:rsid w:val="00057FFA"/>
    <w:rsid w:val="000617B4"/>
    <w:rsid w:val="00063F37"/>
    <w:rsid w:val="00075189"/>
    <w:rsid w:val="00082EE5"/>
    <w:rsid w:val="00087039"/>
    <w:rsid w:val="00087657"/>
    <w:rsid w:val="000A0E32"/>
    <w:rsid w:val="000A4E63"/>
    <w:rsid w:val="000B0596"/>
    <w:rsid w:val="000C0B52"/>
    <w:rsid w:val="000C4888"/>
    <w:rsid w:val="000C6A69"/>
    <w:rsid w:val="000D251D"/>
    <w:rsid w:val="000D7248"/>
    <w:rsid w:val="000E566D"/>
    <w:rsid w:val="000F2122"/>
    <w:rsid w:val="000F2C28"/>
    <w:rsid w:val="000F3CDD"/>
    <w:rsid w:val="0010346F"/>
    <w:rsid w:val="00111346"/>
    <w:rsid w:val="00120E15"/>
    <w:rsid w:val="00121338"/>
    <w:rsid w:val="0012202E"/>
    <w:rsid w:val="00142062"/>
    <w:rsid w:val="001430A6"/>
    <w:rsid w:val="00143546"/>
    <w:rsid w:val="00153DA1"/>
    <w:rsid w:val="00156869"/>
    <w:rsid w:val="001605F5"/>
    <w:rsid w:val="00160768"/>
    <w:rsid w:val="00163113"/>
    <w:rsid w:val="001654FB"/>
    <w:rsid w:val="001672DE"/>
    <w:rsid w:val="00172264"/>
    <w:rsid w:val="001845CF"/>
    <w:rsid w:val="0018590A"/>
    <w:rsid w:val="00191DC1"/>
    <w:rsid w:val="00194330"/>
    <w:rsid w:val="00197860"/>
    <w:rsid w:val="001A4617"/>
    <w:rsid w:val="001A51F5"/>
    <w:rsid w:val="001A5A7D"/>
    <w:rsid w:val="001B33E7"/>
    <w:rsid w:val="001B4FFC"/>
    <w:rsid w:val="001C4C22"/>
    <w:rsid w:val="001C5313"/>
    <w:rsid w:val="001C59B6"/>
    <w:rsid w:val="001D05C8"/>
    <w:rsid w:val="001D6C33"/>
    <w:rsid w:val="001F0CD5"/>
    <w:rsid w:val="001F280D"/>
    <w:rsid w:val="001F5C9D"/>
    <w:rsid w:val="001F71E5"/>
    <w:rsid w:val="00204293"/>
    <w:rsid w:val="00206FC6"/>
    <w:rsid w:val="002102D8"/>
    <w:rsid w:val="00212526"/>
    <w:rsid w:val="00212C6F"/>
    <w:rsid w:val="002161B2"/>
    <w:rsid w:val="00230F24"/>
    <w:rsid w:val="00242C7B"/>
    <w:rsid w:val="00245DE2"/>
    <w:rsid w:val="00251255"/>
    <w:rsid w:val="002517F6"/>
    <w:rsid w:val="00260423"/>
    <w:rsid w:val="002610FC"/>
    <w:rsid w:val="002644B4"/>
    <w:rsid w:val="0026525B"/>
    <w:rsid w:val="00270355"/>
    <w:rsid w:val="002714E1"/>
    <w:rsid w:val="00284D24"/>
    <w:rsid w:val="002911E6"/>
    <w:rsid w:val="00294866"/>
    <w:rsid w:val="002A01EE"/>
    <w:rsid w:val="002A0CBD"/>
    <w:rsid w:val="002A55F4"/>
    <w:rsid w:val="002A6812"/>
    <w:rsid w:val="002A6B9B"/>
    <w:rsid w:val="002B1805"/>
    <w:rsid w:val="002B3D5D"/>
    <w:rsid w:val="002B5683"/>
    <w:rsid w:val="002C128E"/>
    <w:rsid w:val="002C40CA"/>
    <w:rsid w:val="002C45C8"/>
    <w:rsid w:val="002C4EEA"/>
    <w:rsid w:val="002C5135"/>
    <w:rsid w:val="002C775B"/>
    <w:rsid w:val="002D20D0"/>
    <w:rsid w:val="002E12CF"/>
    <w:rsid w:val="002E25DA"/>
    <w:rsid w:val="002E43C8"/>
    <w:rsid w:val="002E7CC2"/>
    <w:rsid w:val="002F4B46"/>
    <w:rsid w:val="002F5C19"/>
    <w:rsid w:val="002F6A01"/>
    <w:rsid w:val="0030058D"/>
    <w:rsid w:val="00300E61"/>
    <w:rsid w:val="003032CD"/>
    <w:rsid w:val="0030370D"/>
    <w:rsid w:val="0030632A"/>
    <w:rsid w:val="0030781C"/>
    <w:rsid w:val="003135DE"/>
    <w:rsid w:val="00316DD2"/>
    <w:rsid w:val="003173DE"/>
    <w:rsid w:val="003203AB"/>
    <w:rsid w:val="0032260B"/>
    <w:rsid w:val="003230E0"/>
    <w:rsid w:val="0032704A"/>
    <w:rsid w:val="003363C3"/>
    <w:rsid w:val="0033765A"/>
    <w:rsid w:val="00342E9F"/>
    <w:rsid w:val="003553B0"/>
    <w:rsid w:val="00362E5C"/>
    <w:rsid w:val="003776AD"/>
    <w:rsid w:val="00383D33"/>
    <w:rsid w:val="00384CB9"/>
    <w:rsid w:val="00384D7E"/>
    <w:rsid w:val="00385979"/>
    <w:rsid w:val="00393A00"/>
    <w:rsid w:val="00394B4F"/>
    <w:rsid w:val="003A2A4D"/>
    <w:rsid w:val="003B7270"/>
    <w:rsid w:val="003C3EB6"/>
    <w:rsid w:val="003C4432"/>
    <w:rsid w:val="003C49D3"/>
    <w:rsid w:val="003C71ED"/>
    <w:rsid w:val="003C775A"/>
    <w:rsid w:val="003D2C9B"/>
    <w:rsid w:val="003D3C56"/>
    <w:rsid w:val="003E369D"/>
    <w:rsid w:val="003E6494"/>
    <w:rsid w:val="003E733E"/>
    <w:rsid w:val="003F01E0"/>
    <w:rsid w:val="003F035A"/>
    <w:rsid w:val="003F20CE"/>
    <w:rsid w:val="003F2C3D"/>
    <w:rsid w:val="003F7792"/>
    <w:rsid w:val="00400DB0"/>
    <w:rsid w:val="00405F52"/>
    <w:rsid w:val="0040693E"/>
    <w:rsid w:val="00412551"/>
    <w:rsid w:val="004129CB"/>
    <w:rsid w:val="00412C35"/>
    <w:rsid w:val="00427CF0"/>
    <w:rsid w:val="004313B8"/>
    <w:rsid w:val="004335C6"/>
    <w:rsid w:val="00435DCA"/>
    <w:rsid w:val="004369A3"/>
    <w:rsid w:val="004551C0"/>
    <w:rsid w:val="00460008"/>
    <w:rsid w:val="00467BAD"/>
    <w:rsid w:val="0047176D"/>
    <w:rsid w:val="0047407D"/>
    <w:rsid w:val="0047499C"/>
    <w:rsid w:val="0047738D"/>
    <w:rsid w:val="0048209C"/>
    <w:rsid w:val="00484543"/>
    <w:rsid w:val="004A0713"/>
    <w:rsid w:val="004A51C1"/>
    <w:rsid w:val="004A6C2B"/>
    <w:rsid w:val="004B0106"/>
    <w:rsid w:val="004C3ACA"/>
    <w:rsid w:val="004C6845"/>
    <w:rsid w:val="004C6874"/>
    <w:rsid w:val="004F0C20"/>
    <w:rsid w:val="004F11DE"/>
    <w:rsid w:val="004F628E"/>
    <w:rsid w:val="00503591"/>
    <w:rsid w:val="00503D63"/>
    <w:rsid w:val="0050497E"/>
    <w:rsid w:val="00506DCD"/>
    <w:rsid w:val="00512795"/>
    <w:rsid w:val="005127DA"/>
    <w:rsid w:val="00516988"/>
    <w:rsid w:val="00524113"/>
    <w:rsid w:val="00526CC4"/>
    <w:rsid w:val="00530A16"/>
    <w:rsid w:val="00541129"/>
    <w:rsid w:val="005503F0"/>
    <w:rsid w:val="005530F7"/>
    <w:rsid w:val="00571782"/>
    <w:rsid w:val="00574091"/>
    <w:rsid w:val="005772DB"/>
    <w:rsid w:val="00587A99"/>
    <w:rsid w:val="00594208"/>
    <w:rsid w:val="00596363"/>
    <w:rsid w:val="00597F44"/>
    <w:rsid w:val="005A2356"/>
    <w:rsid w:val="005A4538"/>
    <w:rsid w:val="005A7197"/>
    <w:rsid w:val="005B042D"/>
    <w:rsid w:val="005B53FF"/>
    <w:rsid w:val="005B5872"/>
    <w:rsid w:val="005C0179"/>
    <w:rsid w:val="005C1CB8"/>
    <w:rsid w:val="005D10F1"/>
    <w:rsid w:val="005D19F2"/>
    <w:rsid w:val="005D4A9D"/>
    <w:rsid w:val="005E0427"/>
    <w:rsid w:val="00606B1A"/>
    <w:rsid w:val="0061651F"/>
    <w:rsid w:val="00626F98"/>
    <w:rsid w:val="006272F8"/>
    <w:rsid w:val="00627A57"/>
    <w:rsid w:val="00635194"/>
    <w:rsid w:val="00636D97"/>
    <w:rsid w:val="00640527"/>
    <w:rsid w:val="006406F5"/>
    <w:rsid w:val="00650F97"/>
    <w:rsid w:val="0065137F"/>
    <w:rsid w:val="00664384"/>
    <w:rsid w:val="0066712B"/>
    <w:rsid w:val="006706C4"/>
    <w:rsid w:val="006737EB"/>
    <w:rsid w:val="006759AA"/>
    <w:rsid w:val="00677175"/>
    <w:rsid w:val="0068647F"/>
    <w:rsid w:val="006B5714"/>
    <w:rsid w:val="006C6DDC"/>
    <w:rsid w:val="006C7411"/>
    <w:rsid w:val="006D1036"/>
    <w:rsid w:val="006D414A"/>
    <w:rsid w:val="006D578D"/>
    <w:rsid w:val="006D7E13"/>
    <w:rsid w:val="006E7DB3"/>
    <w:rsid w:val="006F0D24"/>
    <w:rsid w:val="006F3F74"/>
    <w:rsid w:val="006F510F"/>
    <w:rsid w:val="006F5A28"/>
    <w:rsid w:val="0071043A"/>
    <w:rsid w:val="00712C2E"/>
    <w:rsid w:val="0071522A"/>
    <w:rsid w:val="007170D5"/>
    <w:rsid w:val="00733D44"/>
    <w:rsid w:val="007353F1"/>
    <w:rsid w:val="00736A57"/>
    <w:rsid w:val="00745D59"/>
    <w:rsid w:val="007557F9"/>
    <w:rsid w:val="007579AF"/>
    <w:rsid w:val="007716FC"/>
    <w:rsid w:val="00775E98"/>
    <w:rsid w:val="00776DE0"/>
    <w:rsid w:val="00780E7D"/>
    <w:rsid w:val="00794AE3"/>
    <w:rsid w:val="007958CB"/>
    <w:rsid w:val="00796115"/>
    <w:rsid w:val="007A3584"/>
    <w:rsid w:val="007A3BC1"/>
    <w:rsid w:val="007A7353"/>
    <w:rsid w:val="007C015A"/>
    <w:rsid w:val="007C3907"/>
    <w:rsid w:val="007D09B8"/>
    <w:rsid w:val="007D1995"/>
    <w:rsid w:val="007D3BAE"/>
    <w:rsid w:val="007E0DCF"/>
    <w:rsid w:val="007E67E5"/>
    <w:rsid w:val="007F3E5E"/>
    <w:rsid w:val="0080268C"/>
    <w:rsid w:val="008060C1"/>
    <w:rsid w:val="00814309"/>
    <w:rsid w:val="00821DB4"/>
    <w:rsid w:val="0082771D"/>
    <w:rsid w:val="0083429A"/>
    <w:rsid w:val="00835963"/>
    <w:rsid w:val="008411BA"/>
    <w:rsid w:val="0084126C"/>
    <w:rsid w:val="008419AB"/>
    <w:rsid w:val="00845486"/>
    <w:rsid w:val="008464EB"/>
    <w:rsid w:val="00846542"/>
    <w:rsid w:val="0086003D"/>
    <w:rsid w:val="00861FED"/>
    <w:rsid w:val="00871279"/>
    <w:rsid w:val="00880236"/>
    <w:rsid w:val="00880757"/>
    <w:rsid w:val="00891FE7"/>
    <w:rsid w:val="0089487F"/>
    <w:rsid w:val="00895386"/>
    <w:rsid w:val="00896FF4"/>
    <w:rsid w:val="008B5BD6"/>
    <w:rsid w:val="008C0E60"/>
    <w:rsid w:val="008C48CA"/>
    <w:rsid w:val="008C5F65"/>
    <w:rsid w:val="008D044B"/>
    <w:rsid w:val="008D3300"/>
    <w:rsid w:val="008D41D5"/>
    <w:rsid w:val="008D71E0"/>
    <w:rsid w:val="008F71EE"/>
    <w:rsid w:val="00903B51"/>
    <w:rsid w:val="0090501D"/>
    <w:rsid w:val="00906DC2"/>
    <w:rsid w:val="009143FB"/>
    <w:rsid w:val="00916CC9"/>
    <w:rsid w:val="009173EE"/>
    <w:rsid w:val="009202BA"/>
    <w:rsid w:val="00930D1C"/>
    <w:rsid w:val="00931F50"/>
    <w:rsid w:val="00933F40"/>
    <w:rsid w:val="00936936"/>
    <w:rsid w:val="009431B9"/>
    <w:rsid w:val="00945B80"/>
    <w:rsid w:val="00952865"/>
    <w:rsid w:val="00954F75"/>
    <w:rsid w:val="009573C0"/>
    <w:rsid w:val="00961065"/>
    <w:rsid w:val="00966603"/>
    <w:rsid w:val="00975178"/>
    <w:rsid w:val="009801AB"/>
    <w:rsid w:val="009824FC"/>
    <w:rsid w:val="00996439"/>
    <w:rsid w:val="009A220C"/>
    <w:rsid w:val="009A3E18"/>
    <w:rsid w:val="009A5059"/>
    <w:rsid w:val="009A7603"/>
    <w:rsid w:val="009C2ADD"/>
    <w:rsid w:val="009C31FB"/>
    <w:rsid w:val="009C48C4"/>
    <w:rsid w:val="009D351F"/>
    <w:rsid w:val="009D5EBE"/>
    <w:rsid w:val="009E5CD1"/>
    <w:rsid w:val="009E615B"/>
    <w:rsid w:val="009E6F33"/>
    <w:rsid w:val="009F2006"/>
    <w:rsid w:val="009F6E20"/>
    <w:rsid w:val="00A07839"/>
    <w:rsid w:val="00A1422E"/>
    <w:rsid w:val="00A16FDE"/>
    <w:rsid w:val="00A26A56"/>
    <w:rsid w:val="00A30AF1"/>
    <w:rsid w:val="00A31505"/>
    <w:rsid w:val="00A34246"/>
    <w:rsid w:val="00A35F54"/>
    <w:rsid w:val="00A371FA"/>
    <w:rsid w:val="00A4332F"/>
    <w:rsid w:val="00A54791"/>
    <w:rsid w:val="00A67B47"/>
    <w:rsid w:val="00A73CE4"/>
    <w:rsid w:val="00A768DD"/>
    <w:rsid w:val="00A77705"/>
    <w:rsid w:val="00A850CC"/>
    <w:rsid w:val="00A9168E"/>
    <w:rsid w:val="00A9543B"/>
    <w:rsid w:val="00AA6FC5"/>
    <w:rsid w:val="00AB08EC"/>
    <w:rsid w:val="00AC50DE"/>
    <w:rsid w:val="00AD18D5"/>
    <w:rsid w:val="00AD3569"/>
    <w:rsid w:val="00AD48F6"/>
    <w:rsid w:val="00AE2CA1"/>
    <w:rsid w:val="00AE3734"/>
    <w:rsid w:val="00AE560E"/>
    <w:rsid w:val="00AF4D52"/>
    <w:rsid w:val="00AF7B22"/>
    <w:rsid w:val="00B00446"/>
    <w:rsid w:val="00B10FEF"/>
    <w:rsid w:val="00B1387B"/>
    <w:rsid w:val="00B15E11"/>
    <w:rsid w:val="00B179B1"/>
    <w:rsid w:val="00B33178"/>
    <w:rsid w:val="00B33F89"/>
    <w:rsid w:val="00B37847"/>
    <w:rsid w:val="00B466F1"/>
    <w:rsid w:val="00B57162"/>
    <w:rsid w:val="00B61D7C"/>
    <w:rsid w:val="00B65ACD"/>
    <w:rsid w:val="00B66394"/>
    <w:rsid w:val="00B70F27"/>
    <w:rsid w:val="00B7384F"/>
    <w:rsid w:val="00B82779"/>
    <w:rsid w:val="00B84712"/>
    <w:rsid w:val="00B94F3F"/>
    <w:rsid w:val="00BA1672"/>
    <w:rsid w:val="00BA77D7"/>
    <w:rsid w:val="00BB0465"/>
    <w:rsid w:val="00BB0B42"/>
    <w:rsid w:val="00BB3984"/>
    <w:rsid w:val="00BB46DA"/>
    <w:rsid w:val="00BB7172"/>
    <w:rsid w:val="00BB7E17"/>
    <w:rsid w:val="00BC204D"/>
    <w:rsid w:val="00BC2CF1"/>
    <w:rsid w:val="00BC6650"/>
    <w:rsid w:val="00BD45B0"/>
    <w:rsid w:val="00BD5B26"/>
    <w:rsid w:val="00BE3608"/>
    <w:rsid w:val="00BF2E79"/>
    <w:rsid w:val="00C00AC3"/>
    <w:rsid w:val="00C14500"/>
    <w:rsid w:val="00C15560"/>
    <w:rsid w:val="00C1561B"/>
    <w:rsid w:val="00C406D4"/>
    <w:rsid w:val="00C46FA2"/>
    <w:rsid w:val="00C516FF"/>
    <w:rsid w:val="00C5693D"/>
    <w:rsid w:val="00C6057D"/>
    <w:rsid w:val="00C63ADC"/>
    <w:rsid w:val="00C652CD"/>
    <w:rsid w:val="00C66BAF"/>
    <w:rsid w:val="00C83347"/>
    <w:rsid w:val="00C83959"/>
    <w:rsid w:val="00CA7888"/>
    <w:rsid w:val="00CB25A4"/>
    <w:rsid w:val="00CB70A7"/>
    <w:rsid w:val="00CC035B"/>
    <w:rsid w:val="00CC040F"/>
    <w:rsid w:val="00CC3352"/>
    <w:rsid w:val="00CC69F0"/>
    <w:rsid w:val="00CC6D89"/>
    <w:rsid w:val="00CC7723"/>
    <w:rsid w:val="00CD1F85"/>
    <w:rsid w:val="00CE23AC"/>
    <w:rsid w:val="00CF6CEC"/>
    <w:rsid w:val="00D002B8"/>
    <w:rsid w:val="00D01A9C"/>
    <w:rsid w:val="00D01B83"/>
    <w:rsid w:val="00D02490"/>
    <w:rsid w:val="00D034ED"/>
    <w:rsid w:val="00D04F73"/>
    <w:rsid w:val="00D0639F"/>
    <w:rsid w:val="00D131F9"/>
    <w:rsid w:val="00D13EF0"/>
    <w:rsid w:val="00D14332"/>
    <w:rsid w:val="00D14ED2"/>
    <w:rsid w:val="00D178A0"/>
    <w:rsid w:val="00D42306"/>
    <w:rsid w:val="00D42CA6"/>
    <w:rsid w:val="00D54902"/>
    <w:rsid w:val="00D54F45"/>
    <w:rsid w:val="00D750A4"/>
    <w:rsid w:val="00D7790E"/>
    <w:rsid w:val="00D8300B"/>
    <w:rsid w:val="00D84091"/>
    <w:rsid w:val="00D86B5A"/>
    <w:rsid w:val="00D92E33"/>
    <w:rsid w:val="00D92F19"/>
    <w:rsid w:val="00D94634"/>
    <w:rsid w:val="00D95BBF"/>
    <w:rsid w:val="00D969BC"/>
    <w:rsid w:val="00D972E4"/>
    <w:rsid w:val="00DA2D92"/>
    <w:rsid w:val="00DA70F2"/>
    <w:rsid w:val="00DB4722"/>
    <w:rsid w:val="00DC45C5"/>
    <w:rsid w:val="00DC6825"/>
    <w:rsid w:val="00DD083D"/>
    <w:rsid w:val="00DD165D"/>
    <w:rsid w:val="00DD4946"/>
    <w:rsid w:val="00DD4A92"/>
    <w:rsid w:val="00DE11DF"/>
    <w:rsid w:val="00DE2085"/>
    <w:rsid w:val="00DE37D4"/>
    <w:rsid w:val="00DF3695"/>
    <w:rsid w:val="00DF580E"/>
    <w:rsid w:val="00E036E4"/>
    <w:rsid w:val="00E146A6"/>
    <w:rsid w:val="00E2250D"/>
    <w:rsid w:val="00E3142F"/>
    <w:rsid w:val="00E35055"/>
    <w:rsid w:val="00E35EF2"/>
    <w:rsid w:val="00E46407"/>
    <w:rsid w:val="00E53BF0"/>
    <w:rsid w:val="00E540CE"/>
    <w:rsid w:val="00E57A86"/>
    <w:rsid w:val="00E57D14"/>
    <w:rsid w:val="00E60FAE"/>
    <w:rsid w:val="00E6186B"/>
    <w:rsid w:val="00E670BC"/>
    <w:rsid w:val="00E758F2"/>
    <w:rsid w:val="00E75E2F"/>
    <w:rsid w:val="00E93DFC"/>
    <w:rsid w:val="00EA30F7"/>
    <w:rsid w:val="00EA444D"/>
    <w:rsid w:val="00EA46CC"/>
    <w:rsid w:val="00EA55A0"/>
    <w:rsid w:val="00EA6139"/>
    <w:rsid w:val="00EB0964"/>
    <w:rsid w:val="00EB2833"/>
    <w:rsid w:val="00EC1350"/>
    <w:rsid w:val="00EC2AA0"/>
    <w:rsid w:val="00EC3D9B"/>
    <w:rsid w:val="00ED2317"/>
    <w:rsid w:val="00ED6E99"/>
    <w:rsid w:val="00EE6C09"/>
    <w:rsid w:val="00EE7137"/>
    <w:rsid w:val="00EF14CD"/>
    <w:rsid w:val="00EF5365"/>
    <w:rsid w:val="00EF6317"/>
    <w:rsid w:val="00F03DAF"/>
    <w:rsid w:val="00F045B6"/>
    <w:rsid w:val="00F147E0"/>
    <w:rsid w:val="00F30A2C"/>
    <w:rsid w:val="00F32F01"/>
    <w:rsid w:val="00F33751"/>
    <w:rsid w:val="00F34B46"/>
    <w:rsid w:val="00F36145"/>
    <w:rsid w:val="00F53561"/>
    <w:rsid w:val="00F53E07"/>
    <w:rsid w:val="00F6492F"/>
    <w:rsid w:val="00F70134"/>
    <w:rsid w:val="00F70515"/>
    <w:rsid w:val="00F71538"/>
    <w:rsid w:val="00F75B04"/>
    <w:rsid w:val="00F83C08"/>
    <w:rsid w:val="00F840EC"/>
    <w:rsid w:val="00F932F8"/>
    <w:rsid w:val="00FB27F0"/>
    <w:rsid w:val="00FB2B1A"/>
    <w:rsid w:val="00FB7BB4"/>
    <w:rsid w:val="00FC4093"/>
    <w:rsid w:val="00FD03B1"/>
    <w:rsid w:val="00FD564C"/>
    <w:rsid w:val="00FD6E82"/>
    <w:rsid w:val="00FE3E2A"/>
    <w:rsid w:val="00FE5252"/>
    <w:rsid w:val="00FF689F"/>
    <w:rsid w:val="00FF7FF7"/>
    <w:rsid w:val="05F00CE9"/>
    <w:rsid w:val="08986734"/>
    <w:rsid w:val="09CB6BAD"/>
    <w:rsid w:val="0A647B94"/>
    <w:rsid w:val="0A987DCF"/>
    <w:rsid w:val="0D9760BE"/>
    <w:rsid w:val="0EFE17D1"/>
    <w:rsid w:val="0F263B53"/>
    <w:rsid w:val="129E349B"/>
    <w:rsid w:val="14323A6F"/>
    <w:rsid w:val="148C114E"/>
    <w:rsid w:val="14EF3291"/>
    <w:rsid w:val="15B334DD"/>
    <w:rsid w:val="17356178"/>
    <w:rsid w:val="17E7115F"/>
    <w:rsid w:val="19622C56"/>
    <w:rsid w:val="19EB703B"/>
    <w:rsid w:val="1A2D155C"/>
    <w:rsid w:val="1A6435DF"/>
    <w:rsid w:val="1B4C43C5"/>
    <w:rsid w:val="1D085BCA"/>
    <w:rsid w:val="1D1565AF"/>
    <w:rsid w:val="1EAE7F4E"/>
    <w:rsid w:val="218663BB"/>
    <w:rsid w:val="27737BD1"/>
    <w:rsid w:val="28A931BF"/>
    <w:rsid w:val="28CC720C"/>
    <w:rsid w:val="2C2B3683"/>
    <w:rsid w:val="2F7B4730"/>
    <w:rsid w:val="31DF5E04"/>
    <w:rsid w:val="32E83444"/>
    <w:rsid w:val="33751C54"/>
    <w:rsid w:val="354A5D68"/>
    <w:rsid w:val="37754210"/>
    <w:rsid w:val="385E44DB"/>
    <w:rsid w:val="39544044"/>
    <w:rsid w:val="3C950A24"/>
    <w:rsid w:val="3D385C00"/>
    <w:rsid w:val="3DB80AEF"/>
    <w:rsid w:val="4149719B"/>
    <w:rsid w:val="43E75C8A"/>
    <w:rsid w:val="477C2B8D"/>
    <w:rsid w:val="4B510B96"/>
    <w:rsid w:val="4B780B6D"/>
    <w:rsid w:val="4CBA03DF"/>
    <w:rsid w:val="4E38139F"/>
    <w:rsid w:val="4EFC04BD"/>
    <w:rsid w:val="52737CA0"/>
    <w:rsid w:val="54E25974"/>
    <w:rsid w:val="557F42F0"/>
    <w:rsid w:val="58CC078E"/>
    <w:rsid w:val="59284923"/>
    <w:rsid w:val="598F0FDC"/>
    <w:rsid w:val="5AE53A20"/>
    <w:rsid w:val="5C13042E"/>
    <w:rsid w:val="5CB85FBE"/>
    <w:rsid w:val="5E3478C6"/>
    <w:rsid w:val="5E3777AF"/>
    <w:rsid w:val="5EB73BAD"/>
    <w:rsid w:val="61CD0D14"/>
    <w:rsid w:val="63775BB6"/>
    <w:rsid w:val="671D070D"/>
    <w:rsid w:val="674566A0"/>
    <w:rsid w:val="67627252"/>
    <w:rsid w:val="68775F29"/>
    <w:rsid w:val="6A207D7C"/>
    <w:rsid w:val="6E50029C"/>
    <w:rsid w:val="746C2FC4"/>
    <w:rsid w:val="7483037A"/>
    <w:rsid w:val="74F62706"/>
    <w:rsid w:val="75D02B80"/>
    <w:rsid w:val="77E85880"/>
    <w:rsid w:val="7BA615A2"/>
    <w:rsid w:val="7CE02701"/>
    <w:rsid w:val="7D7111E2"/>
    <w:rsid w:val="7D7779C9"/>
    <w:rsid w:val="7F872EDA"/>
    <w:rsid w:val="FDCFCC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locked/>
    <w:uiPriority w:val="0"/>
    <w:rPr>
      <w:b/>
    </w:rPr>
  </w:style>
  <w:style w:type="character" w:styleId="9">
    <w:name w:val="Hyperlink"/>
    <w:qFormat/>
    <w:uiPriority w:val="99"/>
    <w:rPr>
      <w:color w:val="0000FF"/>
      <w:u w:val="single"/>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字符"/>
    <w:link w:val="5"/>
    <w:qFormat/>
    <w:uiPriority w:val="99"/>
    <w:rPr>
      <w:rFonts w:ascii="Times New Roman" w:hAnsi="Times New Roman"/>
      <w:kern w:val="2"/>
      <w:sz w:val="18"/>
      <w:szCs w:val="18"/>
    </w:rPr>
  </w:style>
  <w:style w:type="paragraph" w:customStyle="1" w:styleId="1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3">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ITianKong.Com</Company>
  <Pages>12</Pages>
  <Words>3394</Words>
  <Characters>3548</Characters>
  <Lines>336</Lines>
  <Paragraphs>565</Paragraphs>
  <TotalTime>2</TotalTime>
  <ScaleCrop>false</ScaleCrop>
  <LinksUpToDate>false</LinksUpToDate>
  <CharactersWithSpaces>3606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2017-10-30T09:55:00Z</dcterms:created>
  <dc:creator>dreamsummit</dc:creator>
  <cp:lastModifiedBy>任贞玲</cp:lastModifiedBy>
  <cp:lastPrinted>2024-11-11T06:43:19Z</cp:lastPrinted>
  <dcterms:modified xsi:type="dcterms:W3CDTF">2024-11-11T06:57:06Z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47466E334AD5492B9714071E1D55EA2E_12</vt:lpwstr>
  </property>
</Properties>
</file>