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880" w:firstLineChars="200"/>
        <w:rPr>
          <w:rFonts w:ascii="Times New Roman" w:hAnsi="Times New Roman" w:eastAsia="方正小标宋_GBK"/>
          <w:sz w:val="44"/>
          <w:szCs w:val="44"/>
        </w:rPr>
      </w:pPr>
      <w:r>
        <w:rPr>
          <w:rFonts w:ascii="Times New Roman" w:hAnsi="Times New Roman" w:eastAsia="方正小标宋_GBK"/>
          <w:sz w:val="44"/>
          <w:szCs w:val="44"/>
          <w:lang/>
        </w:rPr>
        <w:pict>
          <v:group id="_x0000_s1026" o:spid="_x0000_s1026" o:spt="203" style="position:absolute;left:0pt;margin-left:-15.6pt;margin-top:-14.2pt;height:700.25pt;width:481.9pt;z-index:-251657216;mso-width-relative:page;mso-height-relative:page;" coordorigin="1134,1701" coordsize="9638,14005">
            <o:lock v:ext="edit"/>
            <v:shape id="_x0000_s1027" o:spid="_x0000_s1027" o:spt="136" type="#_x0000_t136" style="position:absolute;left:1701;top:1701;height:1077;width:8504;" fillcolor="#FF0000" filled="t" stroked="f" coordsize="21600,21600">
              <v:path/>
              <v:fill on="t" focussize="0,0"/>
              <v:stroke on="f" color="#FF0000"/>
              <v:imagedata o:title=""/>
              <o:lock v:ext="edit"/>
              <v:textpath on="t" fitshape="t" fitpath="t" trim="t" xscale="f" string="重  庆  市  教  育  委  员  会" style="font-family:方正小标宋_GBK;font-size:36pt;font-weight:bold;v-rotate-letters:f;v-same-letter-heights:f;v-text-align:center;"/>
            </v:shape>
            <v:line id="_x0000_s1028" o:spid="_x0000_s1028" o:spt="20" style="position:absolute;left:1134;top:3005;height:0;width:9638;" filled="f" stroked="t" coordsize="21600,21600">
              <v:path arrowok="t"/>
              <v:fill on="f" focussize="0,0"/>
              <v:stroke weight="6pt" color="#FF0000" linestyle="thickThin"/>
              <v:imagedata o:title=""/>
              <o:lock v:ext="edit"/>
            </v:line>
            <v:line id="_x0000_s1029" o:spid="_x0000_s1029" o:spt="20" style="position:absolute;left:1134;top:15706;height:0;width:9638;" filled="f" stroked="t" coordsize="21600,21600">
              <v:path arrowok="t"/>
              <v:fill on="f" focussize="0,0"/>
              <v:stroke weight="6pt" color="#FF0000" linestyle="thinThick"/>
              <v:imagedata o:title=""/>
              <o:lock v:ext="edit"/>
            </v:line>
          </v:group>
        </w:pict>
      </w:r>
    </w:p>
    <w:p>
      <w:pPr>
        <w:spacing w:line="600" w:lineRule="exact"/>
        <w:ind w:firstLine="880" w:firstLineChars="200"/>
        <w:rPr>
          <w:rFonts w:ascii="Times New Roman" w:hAnsi="Times New Roman" w:eastAsia="方正小标宋_GBK"/>
          <w:sz w:val="44"/>
          <w:szCs w:val="44"/>
        </w:rPr>
      </w:pPr>
    </w:p>
    <w:p>
      <w:pPr>
        <w:spacing w:line="600" w:lineRule="exact"/>
        <w:ind w:firstLine="880" w:firstLineChars="200"/>
        <w:rPr>
          <w:rFonts w:hint="eastAsia" w:ascii="Times New Roman" w:hAnsi="Times New Roman" w:eastAsia="方正小标宋_GBK"/>
          <w:sz w:val="44"/>
          <w:szCs w:val="44"/>
        </w:rPr>
      </w:pPr>
      <w:bookmarkStart w:id="0" w:name="_GoBack"/>
      <w:bookmarkEnd w:id="0"/>
    </w:p>
    <w:p>
      <w:pPr>
        <w:spacing w:line="60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重庆市教育委员会</w:t>
      </w:r>
    </w:p>
    <w:p>
      <w:pPr>
        <w:spacing w:line="600" w:lineRule="exact"/>
        <w:jc w:val="center"/>
        <w:rPr>
          <w:rFonts w:hint="eastAsia" w:ascii="Times New Roman" w:hAnsi="Times New Roman" w:eastAsia="方正小标宋_GBK" w:cs="Calibri"/>
          <w:spacing w:val="-6"/>
          <w:sz w:val="44"/>
          <w:szCs w:val="44"/>
        </w:rPr>
      </w:pPr>
      <w:r>
        <w:rPr>
          <w:rFonts w:hint="eastAsia" w:ascii="Times New Roman" w:hAnsi="Times New Roman" w:eastAsia="方正小标宋_GBK"/>
          <w:sz w:val="44"/>
          <w:szCs w:val="44"/>
        </w:rPr>
        <w:t>关于2024年</w:t>
      </w:r>
      <w:r>
        <w:rPr>
          <w:rFonts w:hint="eastAsia" w:ascii="Times New Roman" w:hAnsi="Times New Roman" w:eastAsia="方正小标宋_GBK" w:cs="Calibri"/>
          <w:spacing w:val="-6"/>
          <w:sz w:val="44"/>
          <w:szCs w:val="44"/>
        </w:rPr>
        <w:t>重庆市大中小学音乐美术教师</w:t>
      </w:r>
    </w:p>
    <w:p>
      <w:pPr>
        <w:spacing w:line="600" w:lineRule="exact"/>
        <w:jc w:val="center"/>
        <w:rPr>
          <w:rFonts w:ascii="Times New Roman" w:hAnsi="Times New Roman" w:eastAsia="方正小标宋_GBK"/>
          <w:sz w:val="44"/>
          <w:szCs w:val="44"/>
          <w:shd w:val="clear" w:color="auto" w:fill="FFFFFF"/>
        </w:rPr>
      </w:pPr>
      <w:r>
        <w:rPr>
          <w:rFonts w:hint="eastAsia" w:ascii="Times New Roman" w:hAnsi="Times New Roman" w:eastAsia="方正小标宋_GBK" w:cs="Calibri"/>
          <w:spacing w:val="-6"/>
          <w:sz w:val="44"/>
          <w:szCs w:val="44"/>
        </w:rPr>
        <w:t>基本功</w:t>
      </w:r>
      <w:r>
        <w:rPr>
          <w:rFonts w:hint="eastAsia" w:ascii="Times New Roman" w:hAnsi="Times New Roman" w:eastAsia="方正小标宋_GBK" w:cs="Calibri"/>
          <w:sz w:val="44"/>
          <w:szCs w:val="44"/>
        </w:rPr>
        <w:t>展示</w:t>
      </w:r>
      <w:r>
        <w:rPr>
          <w:rFonts w:hint="eastAsia" w:ascii="Times New Roman" w:hAnsi="Times New Roman" w:eastAsia="方正小标宋_GBK"/>
          <w:sz w:val="44"/>
          <w:szCs w:val="44"/>
          <w:shd w:val="clear" w:color="auto" w:fill="FFFFFF"/>
        </w:rPr>
        <w:t>获奖情况的公示</w:t>
      </w:r>
    </w:p>
    <w:p>
      <w:pPr>
        <w:spacing w:line="600" w:lineRule="exact"/>
        <w:ind w:firstLine="640" w:firstLineChars="200"/>
        <w:rPr>
          <w:rFonts w:hint="eastAsia" w:ascii="Times New Roman" w:hAnsi="Times New Roman" w:eastAsia="方正仿宋_GBK"/>
          <w:color w:val="000000"/>
          <w:sz w:val="32"/>
          <w:szCs w:val="32"/>
        </w:rPr>
      </w:pPr>
    </w:p>
    <w:p>
      <w:pPr>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cs="Calibri"/>
          <w:sz w:val="32"/>
          <w:szCs w:val="32"/>
        </w:rPr>
        <w:t>根据《重庆市教育委员会关于举办2024年重庆市大中小学音乐美术教师基本功展示活动的通知》</w:t>
      </w:r>
      <w:r>
        <w:rPr>
          <w:rFonts w:ascii="Times New Roman" w:hAnsi="Times New Roman" w:eastAsia="方正仿宋_GBK"/>
          <w:sz w:val="32"/>
          <w:szCs w:val="32"/>
        </w:rPr>
        <w:t>（</w:t>
      </w:r>
      <w:r>
        <w:rPr>
          <w:rFonts w:hint="eastAsia" w:ascii="Times New Roman" w:hAnsi="Times New Roman" w:eastAsia="方正仿宋_GBK"/>
          <w:sz w:val="32"/>
          <w:szCs w:val="32"/>
        </w:rPr>
        <w:t>渝</w:t>
      </w:r>
      <w:r>
        <w:rPr>
          <w:rFonts w:ascii="Times New Roman" w:hAnsi="Times New Roman" w:eastAsia="方正仿宋_GBK"/>
          <w:sz w:val="32"/>
          <w:szCs w:val="32"/>
        </w:rPr>
        <w:t>教体</w:t>
      </w:r>
      <w:r>
        <w:rPr>
          <w:rFonts w:hint="eastAsia" w:ascii="Times New Roman" w:hAnsi="Times New Roman" w:eastAsia="方正仿宋_GBK"/>
          <w:sz w:val="32"/>
          <w:szCs w:val="32"/>
        </w:rPr>
        <w:t>卫</w:t>
      </w:r>
      <w:r>
        <w:rPr>
          <w:rFonts w:ascii="Times New Roman" w:hAnsi="Times New Roman" w:eastAsia="方正仿宋_GBK"/>
          <w:sz w:val="32"/>
          <w:szCs w:val="32"/>
        </w:rPr>
        <w:t>艺函〔202</w:t>
      </w:r>
      <w:r>
        <w:rPr>
          <w:rFonts w:hint="eastAsia" w:ascii="Times New Roman" w:hAnsi="Times New Roman" w:eastAsia="方正仿宋_GBK"/>
          <w:sz w:val="32"/>
          <w:szCs w:val="32"/>
        </w:rPr>
        <w:t>4</w:t>
      </w:r>
      <w:r>
        <w:rPr>
          <w:rFonts w:ascii="Times New Roman" w:hAnsi="Times New Roman" w:eastAsia="方正仿宋_GBK"/>
          <w:sz w:val="32"/>
          <w:szCs w:val="32"/>
        </w:rPr>
        <w:t>〕</w:t>
      </w:r>
      <w:r>
        <w:rPr>
          <w:rFonts w:hint="eastAsia" w:ascii="Times New Roman" w:hAnsi="Times New Roman" w:eastAsia="方正仿宋_GBK"/>
          <w:sz w:val="32"/>
          <w:szCs w:val="32"/>
        </w:rPr>
        <w:t>2</w:t>
      </w:r>
      <w:r>
        <w:rPr>
          <w:rFonts w:ascii="Times New Roman" w:hAnsi="Times New Roman" w:eastAsia="方正仿宋_GBK"/>
          <w:sz w:val="32"/>
          <w:szCs w:val="32"/>
        </w:rPr>
        <w:t>9号）</w:t>
      </w:r>
      <w:r>
        <w:rPr>
          <w:rFonts w:hint="eastAsia" w:ascii="Times New Roman" w:hAnsi="Times New Roman" w:eastAsia="方正仿宋_GBK"/>
          <w:sz w:val="32"/>
          <w:szCs w:val="32"/>
        </w:rPr>
        <w:t>精神，市教委分别于</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4年6月21日—22日在重庆人文科技学院，6月28日—29日在江北区重庆市鲁能巴蜀中学校，7月1日—2日在巴南区重庆文化艺术职业学院开展了相关活动。经评委组评定，组委会复核，现将评选结果予以公示。</w:t>
      </w:r>
    </w:p>
    <w:p>
      <w:pPr>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公示期：2024年8月</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日—1</w:t>
      </w:r>
      <w:r>
        <w:rPr>
          <w:rFonts w:ascii="Times New Roman" w:hAnsi="Times New Roman" w:eastAsia="方正仿宋_GBK"/>
          <w:kern w:val="0"/>
          <w:sz w:val="32"/>
          <w:szCs w:val="32"/>
        </w:rPr>
        <w:t>3</w:t>
      </w:r>
      <w:r>
        <w:rPr>
          <w:rFonts w:hint="eastAsia" w:ascii="Times New Roman" w:hAnsi="Times New Roman" w:eastAsia="方正仿宋_GBK"/>
          <w:kern w:val="0"/>
          <w:sz w:val="32"/>
          <w:szCs w:val="32"/>
        </w:rPr>
        <w:t>日。</w:t>
      </w:r>
    </w:p>
    <w:p>
      <w:pPr>
        <w:spacing w:line="600" w:lineRule="exact"/>
        <w:ind w:firstLine="640" w:firstLineChars="2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公式期间内，如信息有误或对公示情况有异议，请以书面形式向市教委反映，以单位名义反映的请加盖公章；以个人名义反映的请署真实姓名、身份证号和联系电话。市教委将对反应的问题进行调查核实，并为反映人保密。</w:t>
      </w:r>
    </w:p>
    <w:p>
      <w:pPr>
        <w:tabs>
          <w:tab w:val="left" w:pos="1701"/>
        </w:tabs>
        <w:spacing w:line="600" w:lineRule="exact"/>
        <w:ind w:firstLine="640" w:firstLineChars="200"/>
        <w:rPr>
          <w:rFonts w:ascii="Times New Roman" w:hAnsi="Times New Roman" w:eastAsia="方正仿宋_GBK"/>
          <w:kern w:val="0"/>
          <w:sz w:val="32"/>
          <w:szCs w:val="32"/>
        </w:rPr>
      </w:pPr>
      <w:r>
        <w:rPr>
          <w:rFonts w:hint="eastAsia" w:ascii="Times New Roman" w:hAnsi="Times New Roman" w:eastAsia="方正仿宋_GBK"/>
          <w:sz w:val="32"/>
          <w:szCs w:val="32"/>
        </w:rPr>
        <w:t>联系人及联系方式：杨贺，63623603，1028695492</w:t>
      </w:r>
      <w:r>
        <w:rPr>
          <w:rFonts w:ascii="Times New Roman" w:hAnsi="Times New Roman" w:eastAsia="方正仿宋_GBK"/>
          <w:sz w:val="32"/>
          <w:szCs w:val="32"/>
        </w:rPr>
        <w:t>@qq.com</w:t>
      </w:r>
      <w:r>
        <w:rPr>
          <w:rFonts w:hint="eastAsia" w:ascii="Times New Roman" w:hAnsi="Times New Roman" w:eastAsia="方正仿宋_GBK"/>
          <w:sz w:val="32"/>
          <w:szCs w:val="32"/>
        </w:rPr>
        <w:t>；通讯地址：重庆市江北区北滨一路</w:t>
      </w:r>
      <w:r>
        <w:rPr>
          <w:rFonts w:ascii="Times New Roman" w:hAnsi="Times New Roman" w:eastAsia="方正仿宋_GBK"/>
          <w:sz w:val="32"/>
          <w:szCs w:val="32"/>
        </w:rPr>
        <w:t>369</w:t>
      </w:r>
      <w:r>
        <w:rPr>
          <w:rFonts w:hint="eastAsia" w:ascii="Times New Roman" w:hAnsi="Times New Roman" w:eastAsia="方正仿宋_GBK"/>
          <w:sz w:val="32"/>
          <w:szCs w:val="32"/>
        </w:rPr>
        <w:t>号；邮政编码：</w:t>
      </w:r>
      <w:r>
        <w:rPr>
          <w:rFonts w:ascii="Times New Roman" w:hAnsi="Times New Roman" w:eastAsia="方正仿宋_GBK"/>
          <w:sz w:val="32"/>
          <w:szCs w:val="32"/>
        </w:rPr>
        <w:t>400020</w:t>
      </w:r>
      <w:r>
        <w:rPr>
          <w:rFonts w:hint="eastAsia" w:ascii="Times New Roman" w:hAnsi="Times New Roman" w:eastAsia="方正仿宋_GBK"/>
          <w:sz w:val="32"/>
          <w:szCs w:val="32"/>
        </w:rPr>
        <w:t>。</w:t>
      </w:r>
    </w:p>
    <w:p>
      <w:pPr>
        <w:spacing w:line="600" w:lineRule="exact"/>
        <w:rPr>
          <w:rFonts w:hint="eastAsia" w:ascii="Times New Roman" w:hAnsi="Times New Roman" w:eastAsia="方正仿宋_GBK"/>
          <w:kern w:val="0"/>
          <w:sz w:val="32"/>
          <w:szCs w:val="32"/>
        </w:rPr>
      </w:pPr>
    </w:p>
    <w:p>
      <w:pPr>
        <w:spacing w:line="600" w:lineRule="exact"/>
        <w:ind w:left="1760" w:leftChars="305" w:hanging="1120" w:hangingChars="350"/>
        <w:rPr>
          <w:rFonts w:ascii="Times New Roman" w:hAnsi="Times New Roman" w:eastAsia="方正仿宋_GBK"/>
          <w:kern w:val="0"/>
          <w:sz w:val="32"/>
          <w:szCs w:val="32"/>
        </w:rPr>
      </w:pPr>
      <w:r>
        <w:rPr>
          <w:rFonts w:ascii="Times New Roman" w:hAnsi="Times New Roman" w:eastAsia="方正仿宋_GBK"/>
          <w:kern w:val="0"/>
          <w:sz w:val="32"/>
          <w:szCs w:val="32"/>
        </w:rPr>
        <w:t>附件：1. 2024年重庆市普通高等学校音乐美术专业教师基本功展示优秀组织奖获奖名单</w:t>
      </w:r>
    </w:p>
    <w:p>
      <w:pPr>
        <w:tabs>
          <w:tab w:val="left" w:pos="1560"/>
        </w:tabs>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lang w:val="en"/>
        </w:rPr>
        <w:t>2.</w:t>
      </w:r>
      <w:r>
        <w:rPr>
          <w:rFonts w:ascii="Times New Roman" w:hAnsi="Times New Roman" w:eastAsia="方正仿宋_GBK"/>
          <w:kern w:val="0"/>
          <w:sz w:val="32"/>
          <w:szCs w:val="32"/>
        </w:rPr>
        <w:t>2024年重庆市普通高等学校音乐专业教师基本功展</w:t>
      </w:r>
    </w:p>
    <w:p>
      <w:pPr>
        <w:tabs>
          <w:tab w:val="left" w:pos="1560"/>
        </w:tabs>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rPr>
        <w:t>示获奖名单</w:t>
      </w:r>
    </w:p>
    <w:p>
      <w:pPr>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lang w:val="en"/>
        </w:rPr>
        <w:t>3.</w:t>
      </w:r>
      <w:r>
        <w:rPr>
          <w:rFonts w:ascii="Times New Roman" w:hAnsi="Times New Roman" w:eastAsia="方正仿宋_GBK"/>
          <w:kern w:val="0"/>
          <w:sz w:val="32"/>
          <w:szCs w:val="32"/>
        </w:rPr>
        <w:t>2024年重庆市普通高等学校美术专业教师基本功展</w:t>
      </w:r>
    </w:p>
    <w:p>
      <w:pPr>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rPr>
        <w:t>示获奖名单</w:t>
      </w:r>
    </w:p>
    <w:p>
      <w:pPr>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lang w:val="en"/>
        </w:rPr>
        <w:t>4.</w:t>
      </w:r>
      <w:r>
        <w:rPr>
          <w:rFonts w:ascii="Times New Roman" w:hAnsi="Times New Roman" w:eastAsia="方正仿宋_GBK"/>
          <w:kern w:val="0"/>
          <w:sz w:val="32"/>
          <w:szCs w:val="32"/>
        </w:rPr>
        <w:t>2024年重庆市中小学音乐教师基本功展示获奖名单</w:t>
      </w:r>
    </w:p>
    <w:p>
      <w:pPr>
        <w:spacing w:line="600" w:lineRule="exact"/>
        <w:ind w:firstLine="1600" w:firstLineChars="500"/>
        <w:rPr>
          <w:rFonts w:ascii="Times New Roman" w:hAnsi="Times New Roman" w:eastAsia="方正仿宋_GBK"/>
          <w:kern w:val="0"/>
          <w:sz w:val="32"/>
          <w:szCs w:val="32"/>
        </w:rPr>
      </w:pPr>
      <w:r>
        <w:rPr>
          <w:rFonts w:ascii="Times New Roman" w:hAnsi="Times New Roman" w:eastAsia="方正仿宋_GBK"/>
          <w:kern w:val="0"/>
          <w:sz w:val="32"/>
          <w:szCs w:val="32"/>
          <w:lang w:val="en"/>
        </w:rPr>
        <w:t>5.</w:t>
      </w:r>
      <w:r>
        <w:rPr>
          <w:rFonts w:ascii="Times New Roman" w:hAnsi="Times New Roman" w:eastAsia="方正仿宋_GBK"/>
          <w:kern w:val="0"/>
          <w:sz w:val="32"/>
          <w:szCs w:val="32"/>
        </w:rPr>
        <w:t>2024年重庆市中小学美术教师基本功展示获奖名单</w:t>
      </w:r>
    </w:p>
    <w:p>
      <w:pPr>
        <w:spacing w:line="600" w:lineRule="exact"/>
        <w:ind w:firstLine="640" w:firstLineChars="200"/>
        <w:rPr>
          <w:rFonts w:hint="eastAsia" w:ascii="Times New Roman" w:hAnsi="Times New Roman" w:eastAsia="方正仿宋_GBK"/>
          <w:kern w:val="0"/>
          <w:sz w:val="32"/>
          <w:szCs w:val="32"/>
        </w:rPr>
      </w:pPr>
    </w:p>
    <w:p>
      <w:pPr>
        <w:spacing w:line="600" w:lineRule="exact"/>
        <w:ind w:firstLine="640" w:firstLineChars="200"/>
        <w:rPr>
          <w:rFonts w:hint="eastAsia" w:ascii="Times New Roman" w:hAnsi="Times New Roman" w:eastAsia="方正仿宋_GBK"/>
          <w:kern w:val="0"/>
          <w:sz w:val="32"/>
          <w:szCs w:val="32"/>
        </w:rPr>
      </w:pPr>
    </w:p>
    <w:p>
      <w:pPr>
        <w:spacing w:line="600" w:lineRule="exact"/>
        <w:ind w:firstLine="5440" w:firstLineChars="1700"/>
        <w:rPr>
          <w:rFonts w:ascii="Times New Roman" w:hAnsi="Times New Roman" w:eastAsia="方正仿宋_GBK"/>
          <w:kern w:val="0"/>
          <w:sz w:val="32"/>
          <w:szCs w:val="32"/>
        </w:rPr>
      </w:pPr>
      <w:r>
        <w:rPr>
          <w:rFonts w:hint="eastAsia" w:ascii="Times New Roman" w:hAnsi="Times New Roman" w:eastAsia="方正仿宋_GBK"/>
          <w:kern w:val="0"/>
          <w:sz w:val="32"/>
          <w:szCs w:val="32"/>
        </w:rPr>
        <w:t>重庆市教育委员会</w:t>
      </w:r>
    </w:p>
    <w:p>
      <w:pPr>
        <w:spacing w:line="600" w:lineRule="exact"/>
        <w:ind w:firstLine="5440" w:firstLineChars="1700"/>
        <w:rPr>
          <w:rFonts w:hint="eastAsia" w:ascii="Times New Roman" w:hAnsi="Times New Roman" w:eastAsia="方正仿宋_GBK"/>
          <w:kern w:val="0"/>
          <w:sz w:val="32"/>
          <w:szCs w:val="32"/>
        </w:rPr>
      </w:pPr>
      <w:r>
        <w:rPr>
          <w:rFonts w:hint="eastAsia" w:ascii="Times New Roman" w:hAnsi="Times New Roman" w:eastAsia="方正仿宋_GBK"/>
          <w:kern w:val="0"/>
          <w:sz w:val="32"/>
          <w:szCs w:val="32"/>
        </w:rPr>
        <w:t>2024年</w:t>
      </w:r>
      <w:r>
        <w:rPr>
          <w:rFonts w:ascii="Times New Roman" w:hAnsi="Times New Roman" w:eastAsia="方正仿宋_GBK"/>
          <w:kern w:val="0"/>
          <w:sz w:val="32"/>
          <w:szCs w:val="32"/>
          <w:lang w:val="en"/>
        </w:rPr>
        <w:t>8</w:t>
      </w:r>
      <w:r>
        <w:rPr>
          <w:rFonts w:hint="eastAsia" w:ascii="Times New Roman" w:hAnsi="Times New Roman" w:eastAsia="方正仿宋_GBK"/>
          <w:kern w:val="0"/>
          <w:sz w:val="32"/>
          <w:szCs w:val="32"/>
        </w:rPr>
        <w:t>月</w:t>
      </w:r>
      <w:r>
        <w:rPr>
          <w:rFonts w:ascii="Times New Roman" w:hAnsi="Times New Roman" w:eastAsia="方正仿宋_GBK"/>
          <w:kern w:val="0"/>
          <w:sz w:val="32"/>
          <w:szCs w:val="32"/>
        </w:rPr>
        <w:t>7</w:t>
      </w:r>
      <w:r>
        <w:rPr>
          <w:rFonts w:hint="eastAsia" w:ascii="Times New Roman" w:hAnsi="Times New Roman" w:eastAsia="方正仿宋_GBK"/>
          <w:kern w:val="0"/>
          <w:sz w:val="32"/>
          <w:szCs w:val="32"/>
        </w:rPr>
        <w:t>日</w:t>
      </w:r>
    </w:p>
    <w:p>
      <w:pPr>
        <w:jc w:val="left"/>
        <w:rPr>
          <w:rFonts w:hint="eastAsia" w:ascii="Times New Roman" w:hAnsi="Times New Roman" w:eastAsia="方正黑体_GBK"/>
          <w:sz w:val="32"/>
          <w:szCs w:val="32"/>
          <w:shd w:val="clear" w:color="auto" w:fill="FFFFFF"/>
        </w:rPr>
      </w:pPr>
      <w:r>
        <w:rPr>
          <w:rFonts w:hint="eastAsia" w:ascii="Times New Roman" w:hAnsi="Times New Roman" w:eastAsia="方正黑体_GBK"/>
          <w:sz w:val="32"/>
          <w:szCs w:val="32"/>
          <w:shd w:val="clear" w:color="auto" w:fill="FFFFFF"/>
        </w:rPr>
        <w:br w:type="page"/>
      </w:r>
      <w:r>
        <w:rPr>
          <w:rFonts w:hint="eastAsia" w:ascii="Times New Roman" w:hAnsi="Times New Roman" w:eastAsia="方正黑体_GBK"/>
          <w:sz w:val="32"/>
          <w:szCs w:val="32"/>
          <w:shd w:val="clear" w:color="auto" w:fill="FFFFFF"/>
        </w:rPr>
        <w:t>附件1</w:t>
      </w: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2024年重庆市普通高等学校音乐美术专业教师基本功展示优秀组织奖获奖名单</w:t>
      </w:r>
    </w:p>
    <w:p>
      <w:pPr>
        <w:spacing w:line="600" w:lineRule="exact"/>
        <w:jc w:val="center"/>
        <w:rPr>
          <w:rFonts w:hint="eastAsia" w:ascii="Times New Roman" w:hAnsi="Times New Roman" w:eastAsia="方正小标宋_GBK"/>
          <w:sz w:val="44"/>
          <w:szCs w:val="44"/>
        </w:rPr>
      </w:pP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西南大学</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重庆文理学院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重庆三峡学院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长江师范学院</w:t>
      </w:r>
    </w:p>
    <w:p>
      <w:pPr>
        <w:spacing w:line="600" w:lineRule="exact"/>
        <w:ind w:firstLine="640" w:firstLineChars="200"/>
        <w:rPr>
          <w:rFonts w:ascii="Times New Roman" w:hAnsi="Times New Roman" w:eastAsia="方正仿宋_GBK"/>
          <w:sz w:val="32"/>
          <w:szCs w:val="44"/>
        </w:rPr>
      </w:pPr>
      <w:r>
        <w:rPr>
          <w:rFonts w:hint="eastAsia" w:ascii="Times New Roman" w:hAnsi="Times New Roman" w:eastAsia="方正仿宋_GBK"/>
          <w:sz w:val="32"/>
          <w:szCs w:val="44"/>
        </w:rPr>
        <w:t>重庆工商大学</w:t>
      </w:r>
    </w:p>
    <w:p>
      <w:pPr>
        <w:spacing w:line="600" w:lineRule="exact"/>
        <w:ind w:firstLine="640" w:firstLineChars="200"/>
        <w:rPr>
          <w:rFonts w:ascii="Times New Roman" w:hAnsi="Times New Roman" w:eastAsia="方正仿宋_GBK"/>
          <w:sz w:val="32"/>
          <w:szCs w:val="44"/>
        </w:rPr>
      </w:pPr>
      <w:r>
        <w:rPr>
          <w:rFonts w:hint="eastAsia" w:ascii="Times New Roman" w:hAnsi="Times New Roman" w:eastAsia="方正仿宋_GBK"/>
          <w:sz w:val="32"/>
          <w:szCs w:val="44"/>
        </w:rPr>
        <w:t>重庆第二师范学院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重庆工程学院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重庆人文科技学院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重庆外语外事学院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重庆对外经贸学院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重庆幼儿师范高等专科学校</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重庆电子科技职业大学</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重庆艺术工程职业学院</w:t>
      </w:r>
    </w:p>
    <w:p>
      <w:pPr>
        <w:spacing w:line="600" w:lineRule="exact"/>
        <w:ind w:firstLine="640" w:firstLineChars="200"/>
        <w:rPr>
          <w:rFonts w:hint="eastAsia" w:ascii="Times New Roman" w:hAnsi="Times New Roman" w:eastAsia="方正仿宋_GBK"/>
          <w:sz w:val="32"/>
          <w:szCs w:val="44"/>
        </w:rPr>
      </w:pPr>
      <w:r>
        <w:rPr>
          <w:rFonts w:hint="eastAsia" w:ascii="Times New Roman" w:hAnsi="Times New Roman" w:eastAsia="方正仿宋_GBK"/>
          <w:sz w:val="32"/>
          <w:szCs w:val="44"/>
        </w:rPr>
        <w:t>重庆文化艺术职业学院</w:t>
      </w:r>
    </w:p>
    <w:p>
      <w:pPr>
        <w:spacing w:line="600" w:lineRule="exact"/>
        <w:ind w:firstLine="640" w:firstLineChars="200"/>
        <w:rPr>
          <w:rFonts w:ascii="Times New Roman" w:hAnsi="Times New Roman" w:eastAsia="方正仿宋_GBK"/>
          <w:sz w:val="32"/>
          <w:szCs w:val="44"/>
        </w:rPr>
      </w:pPr>
    </w:p>
    <w:p>
      <w:pPr>
        <w:spacing w:line="600" w:lineRule="exact"/>
        <w:rPr>
          <w:rFonts w:hint="eastAsia" w:ascii="Times New Roman" w:hAnsi="Times New Roman" w:eastAsia="方正黑体_GBK"/>
          <w:sz w:val="32"/>
          <w:szCs w:val="32"/>
          <w:shd w:val="clear" w:color="auto" w:fill="FFFFFF"/>
        </w:rPr>
      </w:pPr>
      <w:r>
        <w:rPr>
          <w:rFonts w:hint="eastAsia" w:ascii="Times New Roman" w:hAnsi="Times New Roman" w:eastAsia="方正小标宋_GBK"/>
          <w:sz w:val="44"/>
          <w:szCs w:val="44"/>
        </w:rPr>
        <w:br w:type="page"/>
      </w:r>
      <w:r>
        <w:rPr>
          <w:rFonts w:hint="eastAsia" w:ascii="Times New Roman" w:hAnsi="Times New Roman" w:eastAsia="方正黑体_GBK"/>
          <w:sz w:val="32"/>
          <w:szCs w:val="32"/>
          <w:shd w:val="clear" w:color="auto" w:fill="FFFFFF"/>
        </w:rPr>
        <w:t>附件2</w:t>
      </w:r>
    </w:p>
    <w:p>
      <w:pPr>
        <w:spacing w:line="600" w:lineRule="exact"/>
        <w:rPr>
          <w:rFonts w:ascii="Times New Roman" w:hAnsi="Times New Roman" w:eastAsia="方正黑体_GBK"/>
          <w:sz w:val="32"/>
          <w:szCs w:val="32"/>
          <w:shd w:val="clear" w:color="auto" w:fill="FFFFFF"/>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2024年重庆市普通高等学校音乐专业教师</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基本功展示获奖名单</w:t>
      </w:r>
    </w:p>
    <w:p>
      <w:pPr>
        <w:spacing w:line="600" w:lineRule="exact"/>
        <w:jc w:val="center"/>
        <w:rPr>
          <w:rFonts w:hint="eastAsia" w:ascii="Times New Roman" w:hAnsi="Times New Roman" w:eastAsia="方正小标宋_GBK"/>
          <w:sz w:val="44"/>
          <w:szCs w:val="44"/>
        </w:rPr>
      </w:pPr>
    </w:p>
    <w:p>
      <w:pPr>
        <w:numPr>
          <w:ilvl w:val="0"/>
          <w:numId w:val="1"/>
        </w:numPr>
        <w:spacing w:line="600" w:lineRule="exact"/>
        <w:ind w:firstLine="640" w:firstLineChars="200"/>
        <w:rPr>
          <w:rFonts w:hint="eastAsia" w:ascii="Times New Roman" w:hAnsi="Times New Roman" w:eastAsia="方正黑体_GBK" w:cs="方正黑体_GBK"/>
          <w:sz w:val="32"/>
          <w:szCs w:val="44"/>
        </w:rPr>
      </w:pPr>
      <w:r>
        <w:rPr>
          <w:rFonts w:hint="eastAsia" w:ascii="Times New Roman" w:hAnsi="Times New Roman" w:eastAsia="方正黑体_GBK" w:cs="方正黑体_GBK"/>
          <w:sz w:val="32"/>
          <w:szCs w:val="44"/>
        </w:rPr>
        <w:t>个人全能奖</w:t>
      </w: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一等奖</w:t>
      </w:r>
    </w:p>
    <w:tbl>
      <w:tblPr>
        <w:tblStyle w:val="5"/>
        <w:tblW w:w="7852" w:type="dxa"/>
        <w:tblInd w:w="1383" w:type="dxa"/>
        <w:tblLayout w:type="fixed"/>
        <w:tblCellMar>
          <w:top w:w="0" w:type="dxa"/>
          <w:left w:w="108" w:type="dxa"/>
          <w:bottom w:w="0" w:type="dxa"/>
          <w:right w:w="108" w:type="dxa"/>
        </w:tblCellMar>
      </w:tblPr>
      <w:tblGrid>
        <w:gridCol w:w="3483"/>
        <w:gridCol w:w="4369"/>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陈河霖</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朱罡</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陈园</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李沛欣</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李晓莹</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秦丽霞</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宋高成</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陈睿</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徐朗</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任洁</w:t>
            </w:r>
          </w:p>
        </w:tc>
        <w:tc>
          <w:tcPr>
            <w:tcW w:w="4369" w:type="dxa"/>
            <w:noWrap w:val="0"/>
            <w:vAlign w:val="center"/>
          </w:tcPr>
          <w:p>
            <w:pPr>
              <w:widowControl/>
              <w:jc w:val="left"/>
              <w:textAlignment w:val="center"/>
              <w:rPr>
                <w:rFonts w:hint="eastAsia" w:ascii="Times New Roman" w:hAnsi="Times New Roman" w:eastAsia="方正仿宋_GBK" w:cs="方正仿宋_GBK"/>
                <w:spacing w:val="-5"/>
                <w:sz w:val="32"/>
                <w:szCs w:val="32"/>
                <w:lang w:bidi="ar"/>
              </w:rPr>
            </w:pPr>
            <w:r>
              <w:rPr>
                <w:rFonts w:hint="eastAsia" w:ascii="Times New Roman" w:hAnsi="Times New Roman" w:eastAsia="方正仿宋_GBK" w:cs="方正仿宋_GBK"/>
                <w:color w:val="000000"/>
                <w:kern w:val="0"/>
                <w:sz w:val="32"/>
                <w:szCs w:val="32"/>
                <w:lang w:bidi="ar"/>
              </w:rPr>
              <w:t>重庆文化艺术职业学院</w:t>
            </w: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二等奖</w:t>
      </w:r>
    </w:p>
    <w:tbl>
      <w:tblPr>
        <w:tblStyle w:val="5"/>
        <w:tblW w:w="7882" w:type="dxa"/>
        <w:tblInd w:w="1383" w:type="dxa"/>
        <w:tblLayout w:type="fixed"/>
        <w:tblCellMar>
          <w:top w:w="0" w:type="dxa"/>
          <w:left w:w="108" w:type="dxa"/>
          <w:bottom w:w="0" w:type="dxa"/>
          <w:right w:w="108" w:type="dxa"/>
        </w:tblCellMar>
      </w:tblPr>
      <w:tblGrid>
        <w:gridCol w:w="3483"/>
        <w:gridCol w:w="4399"/>
      </w:tblGrid>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周祖权</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葛爱新</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阙雷</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闫雯雯</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胡杨雪</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邢方方</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刘子涵</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欧阳名瀚</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丁依晗</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刘莺</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唐胜</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黄智斌</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重庆文化艺术职业学院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黄希婧</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重庆文化艺术职业学院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韩韫韬</w:t>
            </w:r>
          </w:p>
        </w:tc>
        <w:tc>
          <w:tcPr>
            <w:tcW w:w="439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重庆艺术工程职业学院</w:t>
            </w: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三等奖</w:t>
      </w:r>
    </w:p>
    <w:tbl>
      <w:tblPr>
        <w:tblStyle w:val="5"/>
        <w:tblW w:w="7897" w:type="dxa"/>
        <w:tblInd w:w="1383" w:type="dxa"/>
        <w:tblLayout w:type="fixed"/>
        <w:tblCellMar>
          <w:top w:w="0" w:type="dxa"/>
          <w:left w:w="108" w:type="dxa"/>
          <w:bottom w:w="0" w:type="dxa"/>
          <w:right w:w="108" w:type="dxa"/>
        </w:tblCellMar>
      </w:tblPr>
      <w:tblGrid>
        <w:gridCol w:w="3483"/>
        <w:gridCol w:w="441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尹恒</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陈鹏昊</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崔腾</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冯雁南</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贾方</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曹欣</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罗嗣雨</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史宗沁</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重庆信息技术职业学院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刘俊伽</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重庆艺术工程职业学院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蔡志童</w:t>
            </w:r>
          </w:p>
        </w:tc>
        <w:tc>
          <w:tcPr>
            <w:tcW w:w="44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重庆艺术工程职业学院</w:t>
            </w:r>
          </w:p>
        </w:tc>
      </w:tr>
    </w:tbl>
    <w:p>
      <w:pPr>
        <w:spacing w:line="600" w:lineRule="exact"/>
        <w:ind w:firstLine="640" w:firstLineChars="200"/>
        <w:rPr>
          <w:rFonts w:ascii="Times New Roman" w:hAnsi="Times New Roman" w:eastAsia="方正仿宋_GBK"/>
          <w:sz w:val="32"/>
          <w:szCs w:val="44"/>
        </w:rPr>
      </w:pPr>
    </w:p>
    <w:p>
      <w:pPr>
        <w:numPr>
          <w:ilvl w:val="0"/>
          <w:numId w:val="1"/>
        </w:numPr>
        <w:spacing w:line="600" w:lineRule="exact"/>
        <w:ind w:firstLine="640" w:firstLineChars="200"/>
        <w:rPr>
          <w:rFonts w:hint="eastAsia" w:ascii="Times New Roman" w:hAnsi="Times New Roman" w:eastAsia="方正黑体_GBK" w:cs="方正黑体_GBK"/>
          <w:sz w:val="32"/>
          <w:szCs w:val="44"/>
        </w:rPr>
      </w:pPr>
      <w:r>
        <w:rPr>
          <w:rFonts w:hint="eastAsia" w:ascii="Times New Roman" w:hAnsi="Times New Roman" w:eastAsia="方正黑体_GBK" w:cs="方正黑体_GBK"/>
          <w:sz w:val="32"/>
          <w:szCs w:val="44"/>
        </w:rPr>
        <w:t>个人单项奖</w:t>
      </w:r>
    </w:p>
    <w:p>
      <w:pPr>
        <w:numPr>
          <w:ilvl w:val="0"/>
          <w:numId w:val="2"/>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教学展示（微课）单项奖</w:t>
      </w:r>
    </w:p>
    <w:tbl>
      <w:tblPr>
        <w:tblStyle w:val="5"/>
        <w:tblW w:w="7942" w:type="dxa"/>
        <w:tblInd w:w="1383" w:type="dxa"/>
        <w:tblLayout w:type="fixed"/>
        <w:tblCellMar>
          <w:top w:w="0" w:type="dxa"/>
          <w:left w:w="108" w:type="dxa"/>
          <w:bottom w:w="0" w:type="dxa"/>
          <w:right w:w="108" w:type="dxa"/>
        </w:tblCellMar>
      </w:tblPr>
      <w:tblGrid>
        <w:gridCol w:w="3483"/>
        <w:gridCol w:w="4459"/>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陈河霖</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葛爱新</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朱罡</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陈园</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李沛欣</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秦丽霞</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李晓莹</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刘莺</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宋高成</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陈睿</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徐朗</w:t>
            </w:r>
          </w:p>
        </w:tc>
        <w:tc>
          <w:tcPr>
            <w:tcW w:w="445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bl>
    <w:p>
      <w:pPr>
        <w:numPr>
          <w:ilvl w:val="0"/>
          <w:numId w:val="2"/>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专业技能展示单项奖</w:t>
      </w:r>
    </w:p>
    <w:tbl>
      <w:tblPr>
        <w:tblStyle w:val="5"/>
        <w:tblW w:w="7957" w:type="dxa"/>
        <w:tblInd w:w="1383" w:type="dxa"/>
        <w:tblLayout w:type="fixed"/>
        <w:tblCellMar>
          <w:top w:w="0" w:type="dxa"/>
          <w:left w:w="108" w:type="dxa"/>
          <w:bottom w:w="0" w:type="dxa"/>
          <w:right w:w="108" w:type="dxa"/>
        </w:tblCellMar>
      </w:tblPr>
      <w:tblGrid>
        <w:gridCol w:w="3483"/>
        <w:gridCol w:w="447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陈河霖</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朱罡</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刘子涵</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李晓莹</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秦丽霞</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丁依晗</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冯雁南</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曹欣</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陈睿</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徐朗</w:t>
            </w:r>
          </w:p>
        </w:tc>
        <w:tc>
          <w:tcPr>
            <w:tcW w:w="447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bl>
    <w:p>
      <w:pPr>
        <w:numPr>
          <w:ilvl w:val="0"/>
          <w:numId w:val="2"/>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审美和人文素养展示（经典音乐作品赏析）单项奖</w:t>
      </w:r>
    </w:p>
    <w:tbl>
      <w:tblPr>
        <w:tblStyle w:val="5"/>
        <w:tblW w:w="7912" w:type="dxa"/>
        <w:tblInd w:w="1383" w:type="dxa"/>
        <w:tblLayout w:type="fixed"/>
        <w:tblCellMar>
          <w:top w:w="0" w:type="dxa"/>
          <w:left w:w="108" w:type="dxa"/>
          <w:bottom w:w="0" w:type="dxa"/>
          <w:right w:w="108" w:type="dxa"/>
        </w:tblCellMar>
      </w:tblPr>
      <w:tblGrid>
        <w:gridCol w:w="3483"/>
        <w:gridCol w:w="4429"/>
      </w:tblGrid>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朱罡</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葛爱新</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邢方方</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欧阳名瀚</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李晓莹</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陈睿</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宋高成</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任洁</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重庆文化艺术职业学院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史宗沁</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重庆信息技术职业学院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韩韫韬</w:t>
            </w:r>
          </w:p>
        </w:tc>
        <w:tc>
          <w:tcPr>
            <w:tcW w:w="442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重庆艺术工程职业学院</w:t>
            </w:r>
          </w:p>
        </w:tc>
      </w:tr>
    </w:tbl>
    <w:p>
      <w:pPr>
        <w:spacing w:line="600" w:lineRule="exact"/>
        <w:rPr>
          <w:rFonts w:ascii="Times New Roman" w:hAnsi="Times New Roman" w:eastAsia="方正黑体_GBK"/>
          <w:sz w:val="32"/>
          <w:szCs w:val="32"/>
          <w:shd w:val="clear" w:color="auto" w:fill="FFFFFF"/>
        </w:rPr>
      </w:pPr>
      <w:r>
        <w:rPr>
          <w:rFonts w:hint="eastAsia" w:ascii="Times New Roman" w:hAnsi="Times New Roman" w:eastAsia="方正小标宋_GBK"/>
          <w:sz w:val="44"/>
          <w:szCs w:val="44"/>
        </w:rPr>
        <w:br w:type="page"/>
      </w:r>
      <w:r>
        <w:rPr>
          <w:rFonts w:hint="eastAsia" w:ascii="Times New Roman" w:hAnsi="Times New Roman" w:eastAsia="方正黑体_GBK"/>
          <w:sz w:val="32"/>
          <w:szCs w:val="32"/>
          <w:shd w:val="clear" w:color="auto" w:fill="FFFFFF"/>
        </w:rPr>
        <w:t>附件3</w:t>
      </w: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2024年重庆市普通高等学校美术专业教师</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基本功展示获奖名单</w:t>
      </w:r>
    </w:p>
    <w:p>
      <w:pPr>
        <w:spacing w:line="600" w:lineRule="exact"/>
        <w:rPr>
          <w:rFonts w:hint="eastAsia" w:ascii="Times New Roman" w:hAnsi="Times New Roman" w:eastAsia="方正小标宋_GBK"/>
          <w:sz w:val="44"/>
          <w:szCs w:val="44"/>
        </w:rPr>
      </w:pPr>
    </w:p>
    <w:p>
      <w:pPr>
        <w:numPr>
          <w:ilvl w:val="0"/>
          <w:numId w:val="3"/>
        </w:numPr>
        <w:spacing w:line="600" w:lineRule="exact"/>
        <w:ind w:firstLine="640" w:firstLineChars="200"/>
        <w:rPr>
          <w:rFonts w:hint="eastAsia" w:ascii="Times New Roman" w:hAnsi="Times New Roman" w:eastAsia="方正黑体_GBK" w:cs="方正黑体_GBK"/>
          <w:sz w:val="32"/>
          <w:szCs w:val="44"/>
        </w:rPr>
      </w:pPr>
      <w:r>
        <w:rPr>
          <w:rFonts w:hint="eastAsia" w:ascii="Times New Roman" w:hAnsi="Times New Roman" w:eastAsia="方正黑体_GBK" w:cs="方正黑体_GBK"/>
          <w:sz w:val="32"/>
          <w:szCs w:val="44"/>
        </w:rPr>
        <w:t>个人全能奖</w:t>
      </w: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一等奖</w:t>
      </w:r>
    </w:p>
    <w:tbl>
      <w:tblPr>
        <w:tblStyle w:val="5"/>
        <w:tblW w:w="7597" w:type="dxa"/>
        <w:tblInd w:w="1383" w:type="dxa"/>
        <w:tblLayout w:type="fixed"/>
        <w:tblCellMar>
          <w:top w:w="0" w:type="dxa"/>
          <w:left w:w="108" w:type="dxa"/>
          <w:bottom w:w="0" w:type="dxa"/>
          <w:right w:w="108" w:type="dxa"/>
        </w:tblCellMar>
      </w:tblPr>
      <w:tblGrid>
        <w:gridCol w:w="3483"/>
        <w:gridCol w:w="411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王延晖</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黄雪原</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肖彦</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向燕</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张先春</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刘影</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重庆科技大学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史倩</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黎婵</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庞雨珊</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于建辉</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蒋宾</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郑琪</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王仕超</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杨越</w:t>
            </w:r>
          </w:p>
        </w:tc>
        <w:tc>
          <w:tcPr>
            <w:tcW w:w="411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重庆城市管理职业学院</w:t>
            </w: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二等奖</w:t>
      </w:r>
    </w:p>
    <w:tbl>
      <w:tblPr>
        <w:tblStyle w:val="5"/>
        <w:tblW w:w="7687" w:type="dxa"/>
        <w:tblInd w:w="1383" w:type="dxa"/>
        <w:tblLayout w:type="fixed"/>
        <w:tblCellMar>
          <w:top w:w="0" w:type="dxa"/>
          <w:left w:w="108" w:type="dxa"/>
          <w:bottom w:w="0" w:type="dxa"/>
          <w:right w:w="108" w:type="dxa"/>
        </w:tblCellMar>
      </w:tblPr>
      <w:tblGrid>
        <w:gridCol w:w="3483"/>
        <w:gridCol w:w="420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高源</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马晨光</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重庆邮电大学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胡兰</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龙莉</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兰池</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李旭</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何涵虚</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向国趋</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重庆机电职业技术大学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贺琳娟</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李贞艳</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赵小芸</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冯丽莎</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重庆航天职业技术学院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陈丽宇</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重庆航天职业技术学院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曹懿</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重庆电子工程职业学院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黄玮雯</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重庆电子工程职业学院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奚瑞</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重庆电子工程职业学院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谭书婷</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重庆城市职业学院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吴楠</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重庆商务职业学院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邓余铃</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重庆电信职业学院</w:t>
            </w: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三等奖</w:t>
      </w:r>
    </w:p>
    <w:tbl>
      <w:tblPr>
        <w:tblStyle w:val="5"/>
        <w:tblW w:w="7672" w:type="dxa"/>
        <w:tblInd w:w="1383" w:type="dxa"/>
        <w:tblLayout w:type="fixed"/>
        <w:tblCellMar>
          <w:top w:w="0" w:type="dxa"/>
          <w:left w:w="108" w:type="dxa"/>
          <w:bottom w:w="0" w:type="dxa"/>
          <w:right w:w="108" w:type="dxa"/>
        </w:tblCellMar>
      </w:tblPr>
      <w:tblGrid>
        <w:gridCol w:w="3483"/>
        <w:gridCol w:w="4189"/>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方经纬</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西南大学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马说龙</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高彬</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韩文芳</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周鹭</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梁洁</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马炜</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王海波</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梁赵飞</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重庆对外经贸学院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程伦蒙</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重庆工业职业技术学院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刘明媛</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重庆城市职业学院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李阳</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重庆信息技术职业学院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冷金鱼</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重庆应用技术职业学院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乔洪娟</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重庆应用技术职业学院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严杰</w:t>
            </w:r>
          </w:p>
        </w:tc>
        <w:tc>
          <w:tcPr>
            <w:tcW w:w="4189"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重庆健康职业学院</w:t>
            </w:r>
          </w:p>
        </w:tc>
      </w:tr>
    </w:tbl>
    <w:p>
      <w:pPr>
        <w:spacing w:line="600" w:lineRule="exact"/>
        <w:ind w:firstLine="640" w:firstLineChars="200"/>
        <w:rPr>
          <w:rFonts w:ascii="Times New Roman" w:hAnsi="Times New Roman" w:eastAsia="方正仿宋_GBK"/>
          <w:sz w:val="32"/>
          <w:szCs w:val="44"/>
        </w:rPr>
      </w:pPr>
    </w:p>
    <w:p>
      <w:pPr>
        <w:numPr>
          <w:ilvl w:val="0"/>
          <w:numId w:val="3"/>
        </w:numPr>
        <w:spacing w:line="600" w:lineRule="exact"/>
        <w:ind w:firstLine="640" w:firstLineChars="200"/>
        <w:rPr>
          <w:rFonts w:hint="eastAsia" w:ascii="Times New Roman" w:hAnsi="Times New Roman" w:eastAsia="方正黑体_GBK" w:cs="方正黑体_GBK"/>
          <w:sz w:val="32"/>
          <w:szCs w:val="44"/>
        </w:rPr>
      </w:pPr>
      <w:r>
        <w:rPr>
          <w:rFonts w:hint="eastAsia" w:ascii="Times New Roman" w:hAnsi="Times New Roman" w:eastAsia="方正黑体_GBK" w:cs="方正黑体_GBK"/>
          <w:sz w:val="32"/>
          <w:szCs w:val="44"/>
        </w:rPr>
        <w:t>个人单项奖</w:t>
      </w:r>
    </w:p>
    <w:p>
      <w:pPr>
        <w:numPr>
          <w:ilvl w:val="0"/>
          <w:numId w:val="4"/>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教学展示（微课）单项奖</w:t>
      </w:r>
    </w:p>
    <w:tbl>
      <w:tblPr>
        <w:tblStyle w:val="5"/>
        <w:tblW w:w="7687" w:type="dxa"/>
        <w:tblInd w:w="1383" w:type="dxa"/>
        <w:tblLayout w:type="fixed"/>
        <w:tblCellMar>
          <w:top w:w="0" w:type="dxa"/>
          <w:left w:w="108" w:type="dxa"/>
          <w:bottom w:w="0" w:type="dxa"/>
          <w:right w:w="108" w:type="dxa"/>
        </w:tblCellMar>
      </w:tblPr>
      <w:tblGrid>
        <w:gridCol w:w="3483"/>
        <w:gridCol w:w="420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高源</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王延晖</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马晨光</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重庆邮电大学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黄雪原</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张先春</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刘影</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重庆科技大学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兰池</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黎婵</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庞雨珊</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重庆工程学院</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蒋宾</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曹懿</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重庆电子工程职业学院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黄玮雯</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重庆电子工程职业学院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杨越</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重庆城市管理职业学院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谭书婷</w:t>
            </w:r>
          </w:p>
        </w:tc>
        <w:tc>
          <w:tcPr>
            <w:tcW w:w="420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ascii="Times New Roman" w:hAnsi="Times New Roman" w:eastAsia="方正仿宋_GBK" w:cs="方正仿宋_GBK"/>
                <w:color w:val="000000"/>
                <w:kern w:val="0"/>
                <w:sz w:val="32"/>
                <w:szCs w:val="32"/>
                <w:lang w:bidi="ar"/>
              </w:rPr>
              <w:t>重庆城市职业学院</w:t>
            </w:r>
          </w:p>
        </w:tc>
      </w:tr>
    </w:tbl>
    <w:p>
      <w:pPr>
        <w:numPr>
          <w:ilvl w:val="0"/>
          <w:numId w:val="4"/>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专业技能展示单项奖</w:t>
      </w:r>
    </w:p>
    <w:tbl>
      <w:tblPr>
        <w:tblStyle w:val="5"/>
        <w:tblW w:w="7777" w:type="dxa"/>
        <w:tblInd w:w="1383" w:type="dxa"/>
        <w:tblLayout w:type="fixed"/>
        <w:tblCellMar>
          <w:top w:w="0" w:type="dxa"/>
          <w:left w:w="108" w:type="dxa"/>
          <w:bottom w:w="0" w:type="dxa"/>
          <w:right w:w="108" w:type="dxa"/>
        </w:tblCellMar>
      </w:tblPr>
      <w:tblGrid>
        <w:gridCol w:w="3483"/>
        <w:gridCol w:w="429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高彬</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重庆工商大学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黄雪原</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向燕</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肖彦</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张先春</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刘影</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重庆科技大学</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李旭</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何涵虚</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向国趋</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重庆机电职业技术大学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王仕超</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郑琪</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蒋宾</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赵小芸</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重庆幼儿师范高等专科学校</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杨越</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重庆城市管理职业学院</w:t>
            </w:r>
          </w:p>
        </w:tc>
      </w:tr>
    </w:tbl>
    <w:p>
      <w:pPr>
        <w:numPr>
          <w:ilvl w:val="0"/>
          <w:numId w:val="4"/>
        </w:num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审美和人文素养展示（经典美术作品赏析）单项奖</w:t>
      </w:r>
    </w:p>
    <w:tbl>
      <w:tblPr>
        <w:tblStyle w:val="5"/>
        <w:tblW w:w="7777" w:type="dxa"/>
        <w:tblInd w:w="1383" w:type="dxa"/>
        <w:tblLayout w:type="fixed"/>
        <w:tblCellMar>
          <w:top w:w="0" w:type="dxa"/>
          <w:left w:w="108" w:type="dxa"/>
          <w:bottom w:w="0" w:type="dxa"/>
          <w:right w:w="108" w:type="dxa"/>
        </w:tblCellMar>
      </w:tblPr>
      <w:tblGrid>
        <w:gridCol w:w="3483"/>
        <w:gridCol w:w="4294"/>
      </w:tblGrid>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王延晖</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重庆师范大学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黄雪原</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龙莉</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重庆三峡学院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向燕</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肖彦</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重庆文理学院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周鹭</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长江师范学院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刘影</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重庆科技大学</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李旭</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重庆第二师范学院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史倩</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黎婵</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重庆人文科技学院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于建辉</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重庆工程学院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郑琪</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王仕超</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r>
        <w:tblPrEx>
          <w:tblCellMar>
            <w:top w:w="0" w:type="dxa"/>
            <w:left w:w="108" w:type="dxa"/>
            <w:bottom w:w="0" w:type="dxa"/>
            <w:right w:w="108" w:type="dxa"/>
          </w:tblCellMar>
        </w:tblPrEx>
        <w:trPr>
          <w:trHeight w:val="510" w:hRule="exact"/>
        </w:trPr>
        <w:tc>
          <w:tcPr>
            <w:tcW w:w="3483"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蒋宾</w:t>
            </w:r>
          </w:p>
        </w:tc>
        <w:tc>
          <w:tcPr>
            <w:tcW w:w="4294" w:type="dxa"/>
            <w:noWrap w:val="0"/>
            <w:vAlign w:val="center"/>
          </w:tcPr>
          <w:p>
            <w:pPr>
              <w:widowControl/>
              <w:jc w:val="left"/>
              <w:textAlignment w:val="center"/>
              <w:rPr>
                <w:rFonts w:hint="eastAsia" w:ascii="Times New Roman" w:hAnsi="Times New Roman" w:eastAsia="方正仿宋_GBK" w:cs="方正仿宋_GBK"/>
                <w:color w:val="000000"/>
                <w:kern w:val="0"/>
                <w:sz w:val="32"/>
                <w:szCs w:val="32"/>
                <w:lang w:bidi="ar"/>
              </w:rPr>
            </w:pPr>
            <w:r>
              <w:rPr>
                <w:rFonts w:hint="eastAsia" w:ascii="Times New Roman" w:hAnsi="Times New Roman" w:eastAsia="方正仿宋_GBK" w:cs="方正仿宋_GBK"/>
                <w:color w:val="000000"/>
                <w:kern w:val="0"/>
                <w:sz w:val="32"/>
                <w:szCs w:val="32"/>
                <w:lang w:bidi="ar"/>
              </w:rPr>
              <w:t>重庆外语外事学院</w:t>
            </w:r>
          </w:p>
        </w:tc>
      </w:tr>
    </w:tbl>
    <w:p>
      <w:pPr>
        <w:spacing w:line="600" w:lineRule="exact"/>
        <w:rPr>
          <w:rFonts w:hint="eastAsia" w:ascii="Times New Roman" w:hAnsi="Times New Roman" w:eastAsia="方正小标宋_GBK"/>
          <w:sz w:val="44"/>
          <w:szCs w:val="44"/>
        </w:rPr>
      </w:pPr>
    </w:p>
    <w:p>
      <w:pPr>
        <w:spacing w:line="600" w:lineRule="exact"/>
        <w:rPr>
          <w:rFonts w:hint="eastAsia" w:ascii="Times New Roman" w:hAnsi="Times New Roman" w:eastAsia="方正小标宋_GBK"/>
          <w:sz w:val="44"/>
          <w:szCs w:val="44"/>
        </w:rPr>
      </w:pPr>
      <w:r>
        <w:rPr>
          <w:rFonts w:hint="eastAsia" w:ascii="Times New Roman" w:hAnsi="Times New Roman" w:eastAsia="方正小标宋_GBK"/>
          <w:sz w:val="44"/>
          <w:szCs w:val="44"/>
        </w:rPr>
        <w:br w:type="page"/>
      </w:r>
      <w:r>
        <w:rPr>
          <w:rFonts w:hint="eastAsia" w:ascii="Times New Roman" w:hAnsi="Times New Roman" w:eastAsia="方正黑体_GBK"/>
          <w:sz w:val="32"/>
          <w:szCs w:val="32"/>
          <w:shd w:val="clear" w:color="auto" w:fill="FFFFFF"/>
        </w:rPr>
        <w:t>附件4</w:t>
      </w: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2024年重庆市中小学音乐教师基本功展示</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获奖名单</w:t>
      </w:r>
    </w:p>
    <w:p>
      <w:pPr>
        <w:spacing w:line="600" w:lineRule="exact"/>
        <w:rPr>
          <w:rFonts w:hint="eastAsia" w:ascii="Times New Roman" w:hAnsi="Times New Roman" w:eastAsia="方正小标宋_GBK"/>
          <w:sz w:val="44"/>
          <w:szCs w:val="44"/>
        </w:rPr>
      </w:pPr>
    </w:p>
    <w:p>
      <w:pPr>
        <w:numPr>
          <w:ilvl w:val="0"/>
          <w:numId w:val="5"/>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团体奖</w:t>
      </w: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一等奖（12个）</w:t>
      </w:r>
    </w:p>
    <w:tbl>
      <w:tblPr>
        <w:tblStyle w:val="5"/>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4"/>
        <w:gridCol w:w="327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区县</w:t>
            </w:r>
          </w:p>
        </w:tc>
        <w:tc>
          <w:tcPr>
            <w:tcW w:w="3276" w:type="dxa"/>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418" w:type="dxa"/>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万州区教育委员会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李艳、李丹</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涪陵区教育委员会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李中萍、幸玉杰</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渝中区教育委员会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任荣忆、李婉韵</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江北区教育委员会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申光健、傅海生</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九龙坡区教育委员会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唐智、袁丽钦</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巴南区教育委员会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周丽娟、陈玲</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合川区教育委员会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何文勇、刘农荣</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綦江区教育委员会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蒲枭、邱霞</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荣昌区教育委员会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赖文菠、邹育春</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两江新区教育局</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马红磊、吴珍</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高新区公共服务局</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何衡正、刘银</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万盛经开区教育局</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熊恋、李财军</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二等奖（16个）</w:t>
      </w:r>
    </w:p>
    <w:tbl>
      <w:tblPr>
        <w:tblStyle w:val="5"/>
        <w:tblW w:w="8986" w:type="dxa"/>
        <w:jc w:val="center"/>
        <w:tblLayout w:type="fixed"/>
        <w:tblCellMar>
          <w:top w:w="0" w:type="dxa"/>
          <w:left w:w="108" w:type="dxa"/>
          <w:bottom w:w="0" w:type="dxa"/>
          <w:right w:w="108" w:type="dxa"/>
        </w:tblCellMar>
      </w:tblPr>
      <w:tblGrid>
        <w:gridCol w:w="3262"/>
        <w:gridCol w:w="3210"/>
        <w:gridCol w:w="2514"/>
      </w:tblGrid>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区县</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CellMar>
            <w:top w:w="0" w:type="dxa"/>
            <w:left w:w="108" w:type="dxa"/>
            <w:bottom w:w="0" w:type="dxa"/>
            <w:right w:w="108" w:type="dxa"/>
          </w:tblCellMar>
        </w:tblPrEx>
        <w:trPr>
          <w:trHeight w:val="60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黔江区教育委员会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周清霞、刘焰</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103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大渡口区教育委员会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魏莹莹、曾凡科</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中小学人数比例违规（已降档）</w:t>
            </w: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南岸区教育委员会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邹荣盛、叶曦</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北碚区教育委员会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税雪、张忠银</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永川区教育委员会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陈善莲、樊雪松</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8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南川区教育委员会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程在君、左天翼</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大足区教育委员会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李俊、曹梦婷</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璧山区教育委员会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李静、张琨霞</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开州区教育委员会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李倩、曾维蓉</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梁平区教育委员会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唐芳、孙云莲</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丰都区教育委员会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董剑、郎镜杰</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垫江县教育委员会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何光辉、熊敏</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云阳县教育委员会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王小刚、罗单</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奉节县教育委员会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王佳、姜苗</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石柱县教育委员会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谭旭霞、阮莉</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酉阳县教育委员会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冉云、刘倩</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三等奖（12个）</w:t>
      </w:r>
    </w:p>
    <w:tbl>
      <w:tblPr>
        <w:tblStyle w:val="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321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区县</w:t>
            </w:r>
          </w:p>
        </w:tc>
        <w:tc>
          <w:tcPr>
            <w:tcW w:w="3210"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531"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沙坪坝区教育委员会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杨天明</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长寿区教育委员会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胡京良、张青林</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江津区教育委员会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黄秋凤、罗莉娟</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铜梁区教育委员会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张兵、高榆</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潼南区教育委员会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吴波、王兵</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武隆区教育委员会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陈刚、夏晓霞</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城口县教育委员会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邓发琼、于芳</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忠县教育委员会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谢雪莲、罗艳</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巫山县教育委员会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张家佳、颜东</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巫溪县教育委员会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冯琼、周玉玲</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秀山县教育委员会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吴凤英、吴洪立</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彭水县教育委员会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方力、吕春萌</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中小学人数比例违规（已降档）</w:t>
            </w:r>
          </w:p>
        </w:tc>
      </w:tr>
    </w:tbl>
    <w:p>
      <w:pPr>
        <w:numPr>
          <w:ilvl w:val="0"/>
          <w:numId w:val="5"/>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个人全能奖</w:t>
      </w: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一等奖（132个）</w:t>
      </w:r>
    </w:p>
    <w:tbl>
      <w:tblPr>
        <w:tblStyle w:val="5"/>
        <w:tblW w:w="8999" w:type="dxa"/>
        <w:tblInd w:w="93" w:type="dxa"/>
        <w:tblLayout w:type="autofit"/>
        <w:tblCellMar>
          <w:top w:w="0" w:type="dxa"/>
          <w:left w:w="108" w:type="dxa"/>
          <w:bottom w:w="0" w:type="dxa"/>
          <w:right w:w="108" w:type="dxa"/>
        </w:tblCellMar>
      </w:tblPr>
      <w:tblGrid>
        <w:gridCol w:w="2027"/>
        <w:gridCol w:w="5384"/>
        <w:gridCol w:w="1588"/>
      </w:tblGrid>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kern w:val="0"/>
                <w:sz w:val="32"/>
                <w:szCs w:val="32"/>
                <w:lang w:bidi="ar"/>
              </w:rPr>
              <w:t>区县名称</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kern w:val="0"/>
                <w:sz w:val="32"/>
                <w:szCs w:val="32"/>
                <w:lang w:bidi="ar"/>
              </w:rPr>
              <w:t>单位名称</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kern w:val="0"/>
                <w:sz w:val="32"/>
                <w:szCs w:val="32"/>
                <w:lang w:bidi="ar"/>
              </w:rPr>
              <w:t>姓名</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重庆市万州第二高级中学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向覃</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重庆市万州区中加小学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孙月华</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重庆市万州区天星小学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吴陈安娜</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重庆市万州第二高级中学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熊婵珺</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重庆市万州第三中学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吴陈安妮</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重庆市万州区明镜小学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方昆</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重庆市万州区王牌小学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吴一嫔</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崔馨予</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重庆市涪陵城区第七小学校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杨玲玲</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刘艳芳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重庆市大坪中学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陈丽竹</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重庆市渝中区石油路小学校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梁琼</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重庆市渝中区金马小学校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王燕春</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重庆市渝中区中华路小学校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周蕴涵</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重庆市渝中区马家堡小学校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杨雅茹</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重庆市鼓楼人和街小学校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赵梦婕</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重庆市大渡口区公民小学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曾子芮</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重庆市大渡口区育才小学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罗晶心</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陈俊利</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重庆市大渡口区育才小学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刘依诺</w:t>
            </w:r>
          </w:p>
        </w:tc>
      </w:tr>
      <w:tr>
        <w:tblPrEx>
          <w:tblCellMar>
            <w:top w:w="0" w:type="dxa"/>
            <w:left w:w="108" w:type="dxa"/>
            <w:bottom w:w="0" w:type="dxa"/>
            <w:right w:w="108" w:type="dxa"/>
          </w:tblCellMar>
        </w:tblPrEx>
        <w:trPr>
          <w:trHeight w:val="560"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重庆市茄子溪中学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张秦杰</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周予舒</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重庆市第三十七中学校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颜溪</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牟舒</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重庆市旅游学校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朱梦</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重庆市大渡口区双山实验小学小学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杨景迤</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彭乐田</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重庆市大渡口区双山实验小学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罗鑫渝</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重庆鲁能巴蜀中学校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杨雯景</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重庆鲁能巴蜀中学校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曹诗雨</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重庆市江北区华新小学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李可欣</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重庆市江北区宏帆八中</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陈旭凤</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重庆市沙坪坝区树人凤天小学校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范文韬</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重庆市九龙坡区田坝小学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廖思琪</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重庆市九龙坡区陶家中学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龙倩羽</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重庆市育才中学校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杨荣敏</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重庆市田家炳中学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李玲莉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重庆谢家湾学校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孙丽</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重庆市九龙坡区谢家湾（金茂）小学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蒋雯雯</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重庆市九龙坡区锦苑小学校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王静揅</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重庆市九龙坡区石坪桥小学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谢瑞</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重庆市九龙坡区彩云湖小学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陈奕作</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重庆市九龙坡区西彭园区实验小学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朱婉婷</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重庆市九龙坡区行远育才学校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陈颖</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重庆教科院巴蜀学校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邹阔</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重庆市南岸区巨成金竹希望小学校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李昱蒙</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重庆市南岸区珊瑚鲁能小学校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刘甜甜</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重庆教科院巴蜀学校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刘雨佳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重庆市兼善中学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邱爽</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重庆市朝阳中学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刘彦伶</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重庆市巴南区龙洲湾小学校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范兴烨</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重庆市巴南区融汇小学校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范钟云</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重庆市清华中学校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刘彦均</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重庆市巴南区融汇第二小学校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李怡伶</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重庆巴南巴蜀实验小学校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任弥</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重庆市巴南区世贸小学校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王钰涵</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重庆南城巴川学校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谌楠</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重庆德普外国语学校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邱夏</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郑宇</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重庆市合川区凉亭子小学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郭海</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重庆市合川区卢作孚中学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邓雅茹</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重庆市合川巴蜀小学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袁梦诗意</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重庆市合川区花果小学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张何佳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重庆市合川区小沔中学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谭勇</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重庆市合川区濮湖小学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杨颜欣月</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重庆市合川区濮湖小学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吴婷婷</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重庆市永川区永川中学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罗方瑜</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重庆市永川区永川中学文昌校区</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马文丽</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重庆市南川区隆化第一小学校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唐娅楠</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重庆市綦江区古南中学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胡燕妮</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重庆市綦江区中山路小学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邹亚丽</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重庆市綦江区永新中学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罗文</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重庆市綦江区綦江中学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翁光惠</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重庆市綦江区营盘山小学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孔晓艺</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廖浩凌</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栾房兵</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重庆市巴川中学校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郭秋妤</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重庆市潼南区龙形镇初级中学校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崔倩倩</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重庆市荣昌区荣昌中学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邹煜欣</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重庆市荣昌初级中学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黄百林</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重庆市荣昌区荣昌中学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许真滔</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重庆市荣昌区棠城小学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重庆市荣昌区荣昌中学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陈雅岚</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重庆市荣昌区桂花园小学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刘钰廷</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重庆市西附荣昌实验学校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吕志超</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重庆市开州区丰乐中学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辜小珉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重庆市开州区敦好小学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张雨淋</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重庆市丰都县职教中心</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肖前玉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重庆市丰都第二中学校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冯波</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重庆市垫江县实验小学校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乐臻怿</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重庆市垫江县桂溪小学校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王茂江</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重庆市垫江县特殊教育学校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左宏春</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重庆市垫江县职业教育中心</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冉洪春</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重庆市垫江县职业教育中心</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彭纷华</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王玉杰</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重庆市云阳县桑坪小学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方艳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重庆市云阳县外郎初级中学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刘红艳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重庆市云阳县龙角初级中学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豆雪娜</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重庆市云阳县民德小学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徐霖</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重庆市奉节县夔州小学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王维</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重庆市奉节县夔州小学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龚艳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重庆市奉节县巴蜀渝东中学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吴桂明</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重庆市奉节县奉节中学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李颖</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重庆市奉节永安中学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何世丹</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重庆市巫溪县思源实验学校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重庆市石柱民族中学校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李郡瑶</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重庆市石柱土家族自治县南宾中学校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马媛琳</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重庆市酉阳第二中学校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刘倩</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重庆市酉阳第二中学校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宋佳乐</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重庆两江新区金州小学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陈怡宏</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重庆两江新区嘉木小学校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张芸华</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重庆两江新区人民小学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李雯欣</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重庆两江新区金山学校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夏云莉</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重庆大学城第四中学校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瞿姣姣</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重庆市第一实验中学校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辛望</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重庆师范大学附属科学城中学校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郑泓扬</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重庆大学城沙坪坝小学校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郭亚楠</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重庆科学城白市驿第一中学校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何雨柔</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重庆大学城树人小学校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何淼</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重庆师范大学附属科学城小学校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赖寒</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重庆科学城南开景阳小学校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雷雪唯</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重庆大学城第一中学校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罗馨雨</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重庆科学城第一实验小学校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唐宇池</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重庆科学城石板小学校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蒋洁</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重庆师范大学附属第二科学城小学校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邸鹏</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重庆市万盛经开区和平小学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谭宏波</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重庆市第四十九中学校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颜菲</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重庆市万盛经开区中盛小学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金霞</w:t>
            </w:r>
          </w:p>
        </w:tc>
      </w:tr>
      <w:tr>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重庆市万盛职业教育中心</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霍之琴</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重庆市第四十九中学校</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罗文静</w:t>
            </w:r>
          </w:p>
        </w:tc>
      </w:tr>
      <w:tr>
        <w:tblPrEx>
          <w:tblCellMar>
            <w:top w:w="0" w:type="dxa"/>
            <w:left w:w="108" w:type="dxa"/>
            <w:bottom w:w="0" w:type="dxa"/>
            <w:right w:w="108" w:type="dxa"/>
          </w:tblCellMar>
        </w:tblPrEx>
        <w:trPr>
          <w:trHeight w:val="48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重庆市万盛经开区中盛小学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成雯雯</w:t>
            </w:r>
          </w:p>
        </w:tc>
      </w:tr>
      <w:tr>
        <w:trPr>
          <w:trHeight w:val="506"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重庆市万盛经开区中盛小学</w:t>
            </w:r>
          </w:p>
        </w:tc>
        <w:tc>
          <w:tcPr>
            <w:tcW w:w="158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陈梦嘉</w:t>
            </w:r>
          </w:p>
        </w:tc>
      </w:tr>
    </w:tbl>
    <w:p>
      <w:pPr>
        <w:spacing w:line="600" w:lineRule="exact"/>
        <w:ind w:firstLine="640" w:firstLineChars="200"/>
        <w:rPr>
          <w:rFonts w:hint="eastAsia" w:ascii="Times New Roman" w:hAnsi="Times New Roman" w:eastAsia="方正楷体_GBK" w:cs="方正楷体_GBK"/>
          <w:sz w:val="32"/>
          <w:szCs w:val="44"/>
        </w:rPr>
      </w:pP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二等奖（176个）</w:t>
      </w:r>
    </w:p>
    <w:tbl>
      <w:tblPr>
        <w:tblStyle w:val="5"/>
        <w:tblW w:w="9019" w:type="dxa"/>
        <w:tblInd w:w="93" w:type="dxa"/>
        <w:tblLayout w:type="autofit"/>
        <w:tblCellMar>
          <w:top w:w="0" w:type="dxa"/>
          <w:left w:w="108" w:type="dxa"/>
          <w:bottom w:w="0" w:type="dxa"/>
          <w:right w:w="108" w:type="dxa"/>
        </w:tblCellMar>
      </w:tblPr>
      <w:tblGrid>
        <w:gridCol w:w="2027"/>
        <w:gridCol w:w="5384"/>
        <w:gridCol w:w="1608"/>
      </w:tblGrid>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区县名称</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单位名称</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姓名</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重庆市万州区南京小学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隆京山</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重庆市万州区龙驹中心小学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黄世琳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重庆市黔江区菁华小学校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邬丹黎</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重庆市涪陵城区实验小学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柯茜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重庆市涪陵区同乐镇初级中学校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李貌</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重庆市涪陵外国语学校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黄学洋</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重庆市涪陵城区第七小学校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重庆市涪陵实验小学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赵苑辰</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重庆市涪陵区荔枝希望小学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钟璐繁</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重庆市涪陵第十四中学校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彭扬淞</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重庆市巴蜀中学校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易高翔</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重庆市渝中区解放小学校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王婷</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冯于珂</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重庆市求精中学大坪学校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赵琦</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重庆市人和街小学校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杨镜祎</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重庆市复旦中学外国语学校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吴夕</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重庆市江北区新村同创小学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重庆市江北区鲤鱼池北大小学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贾丹</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重庆市江北区观音桥小学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王翔</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重庆市江北区玉带山小学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刘彦宏</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重庆市江北区华新小学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敖紫榆</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重庆市江北区华渝实验校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秦礼睿</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重庆市七中实验中学校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张玉菡</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重庆市南渝中学校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杜钰晗</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重庆市沙坪坝区凤鸣山小学校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申婧力</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重庆市沙坪坝区新桥小学校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罗玉娟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重庆市第三十八中学校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胡韵</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重庆市南岸区天台岗小学校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阳露</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重庆市南岸区南坪实验外国语小学校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重庆市南岸区南坪实验金科小学校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重庆市南岸区南坪实验小学洋世达校区</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杨显睿</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重庆市西南大学附属小学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窦靖怡</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重庆市西南大学附属中学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罗廷熠</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重庆市北碚区天生向阳小学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李晶艺</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重庆市北碚区朝阳小学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林芷羽</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重庆市北碚区西南大学附属中学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梁正东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重庆市北碚区桂和小学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李如意</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重庆市北碚区两江小学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董南希</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杜东霞</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重庆市长寿区实验一小（古镇校区）</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冉晓燕</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重庆市长寿区云台中学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张月</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重庆市长寿区桃源小学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肖建</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重庆市长寿区石堰镇中学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郑清源</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重庆市江津区柏林初级中学校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詹婷雅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重庆市江津第二中学校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李倩</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重庆市北新巴蜀中学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刘飞</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重庆市合川区高阳小学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朱晨迪</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重庆市合川区小沔小学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刘云泽</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重庆市永川红炉小学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曾维溢</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重庆市永川子庄小学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周利</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重庆市永川红专小学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陈绪霞</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重庆市永川兴龙湖中学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杨梦</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重庆市永川双竹中学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王春梅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重庆市永川汇龙小学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那柏杨</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重庆市永川松溉小学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牟芮</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重庆市永川江永初中</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王瑞林</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刘芮廷</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重庆市南川区隆化第一小学校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李玉铃</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重庆市南川区水江小学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杜宇婷</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重庆市南川道南中学校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苏玲瑞</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重庆市南川区鸣玉镇中心小学校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杨华健</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重庆市南川区文凤小学校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钟念池</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重庆市綦江区南州小学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蒋仁情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重庆市綦江区扶欢小学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石群义</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重庆市綦江区营盘山小学瀛山书院</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罗彬心</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重庆市綦江区陵园小学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蒙萌</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重庆市綦江区沙溪小学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刘颖</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重庆市大足区城南中学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周洪波</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重庆市大足区城南实验学校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黄甄</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重庆市大足区龙岗第一小学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重庆市大足区龙水三小</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陈怡</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重庆市大足区雍溪镇对溪中心小学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周奕君</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重庆市大足区昌州小学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刘力旭</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重庆市大足迪涛学校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夏雪</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重庆市大足区万古中学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向维</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重庆市大足区海棠小学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王亚吉</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重庆市璧山区三合小学校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景晓宇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于西子</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重庆市璧山区剑山实验小学校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田顺</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重庆市璧山区巴蜀中学校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胡峻玮</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重庆市璧山区御湖小学校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尹贞又</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重庆市璧山区文星实验小学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李梅梅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重庆市璧山区青杠初级中学校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徐云双</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李名燕</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重庆市铜梁区金龙小学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江雪莲</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重庆市铜梁区大庙初级中学校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徐默</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重庆市潼南实验中学校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陈浪</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重庆市潼南区人民小学校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欧曾</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重庆市潼南区涪江小学校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陈军吉</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重庆市潼南区潼南小学校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欧阳玉盛</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重庆市潼南区崇龛九年一贯制学校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樊璨</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重庆市荣昌区棠香小学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重庆市荣昌区峰高初级中学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柏才伟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重庆市荣昌区联升小学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廖远生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重庆市荣昌区尔雅小学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周沙沙</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重庆市开州区白桥小学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代雪龙</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重庆市开州区汉丰六小</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熊浩</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重庆市开州区陈家中学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吴明科</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重庆市开州区临江小学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康定祥</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重庆市开州区汉丰八小</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陈波</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重庆市开州区敦好小学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赖达刚</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重庆市开州区渠口初中</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杨青松</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重庆市梁平区品字小学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袁媛</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重庆市梁平红旗中学校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李灵佼</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重庆市梁平区南华初级中学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谢惠冰</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重庆市梁平区桂香小学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黄馨乐</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重庆市梁平区泰和小学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黄小玲</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重庆市梁平区城西小学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祁美凤</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重庆市梁平区屏锦中学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何露</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重庆市梁平区紫竹小学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王倩</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重庆市梁平区合兴初级中学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王若水</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重庆市梁平区聚奎小学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文丹</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李师雨</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重庆市武隆区白马中学校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重庆市武隆区第一初级中学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黎建尧</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重庆市丰都县融智学校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谢静</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重庆市丰都县融智学校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赵丹</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重庆市丰都县融智学校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曾代琼</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重庆市丰都县实验小学校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谭秀娟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重庆市丰都县第一小学校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凌伟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重庆市丰都县第一小学校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李蜀元</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重庆市丰都育才中学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重庆市垫江第三中学校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胡立文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重庆市垫江县周嘉小学校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王亦俊</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重庆市垫江第三中学校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高攀</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重庆市垫江县凤山小学校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刘松</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重庆市垫江县城北小学校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陈盼盼</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重庆市垫江县职业教育中心</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向首位</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重庆市忠县香山小学校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叶倩一</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重庆市忠县实验小学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陈清宜</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重庆市忠县职业教育中心</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唐铭皎</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重庆市忠县实验小学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蒋文丽</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重庆市忠县马灌镇倒灌小学校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李春容</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重庆市云阳县特殊教育学校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李伟璇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重庆市云阳县故陵中学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重庆市云阳县高阳中学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叶送兰</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重庆市云阳县养鹿小学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李莎莎</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重庆市云阳县农坝小学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晏雪梨</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重庆市云阳县南溪小学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付艳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奉节县巴蜀渝东中学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彭天彤</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重庆市奉节县海成小学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贺立</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重庆市奉节县广夏希小</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柯美锦</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杨开琼</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重庆市石柱土家族自治县悦崃镇小学校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邓春健</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重庆市石柱回龙中学校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向王政</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重庆市石柱土家族自治县渝中实验小学校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阮潇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重庆市石柱土家族自治县第四小学校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王春燕</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重庆市石柱土家族自治县黄水中学校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曹清波</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刘鎏</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重庆市石柱土家族县思源实验学校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傅苇</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重庆市石柱土家族自治县渝中实验小学校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赵国强</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重庆市秀山一中</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李唯</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重庆市酉阳第二中学校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冉婷</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重庆市酉阳土家族苗族自治县第三中学校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杜依遥</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重庆市酉阳县桃花源小学校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刘星麟</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重庆市酉阳第二中学校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庞颖</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白晶菁</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重庆彭水苗族土家族自治县职业教育中心</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赵富强</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重庆市彭水苗族土家族自治县思源中学校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何秋红</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重庆市彭水苗族土家族自治县第三小学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重庆市彭水苗族土家族自治县普子中学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重庆市彭水苗族土家族自治县彭水中学校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任秋霖</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重庆市彭水苗族土家族自治县普子中学校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洪澄</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重庆市彭水苗族土家族自治县第一小学校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李方平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重庆市彭水苗族土家族自治县第四小学校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鲁江琳</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重庆市彭水苗族土家族自治县连湖中学校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田江陵</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重庆市彭水苗族土家族自治县第一中学校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谭毅</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重庆市彭水苗族土家族自治县第一中学校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崔世合</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重庆两江新区行远小学校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陈昀希</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重庆市两江巴蜀初级中学校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程乐霖</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重庆两江新区重光小学校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郑雨函</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重庆市八中两江金溪中学校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吴珍</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重庆市万盛经开区中盛小学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霍瑶</w:t>
            </w:r>
          </w:p>
        </w:tc>
      </w:tr>
      <w:tr>
        <w:tblPrEx>
          <w:tblCellMar>
            <w:top w:w="0" w:type="dxa"/>
            <w:left w:w="108" w:type="dxa"/>
            <w:bottom w:w="0" w:type="dxa"/>
            <w:right w:w="108" w:type="dxa"/>
          </w:tblCellMar>
        </w:tblPrEx>
        <w:trPr>
          <w:trHeight w:val="273"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重庆市万盛经开区福耀实验学校</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霍海燕</w:t>
            </w:r>
          </w:p>
        </w:tc>
      </w:tr>
      <w:tr>
        <w:tblPrEx>
          <w:tblCellMar>
            <w:top w:w="0" w:type="dxa"/>
            <w:left w:w="108" w:type="dxa"/>
            <w:bottom w:w="0" w:type="dxa"/>
            <w:right w:w="108" w:type="dxa"/>
          </w:tblCellMar>
        </w:tblPrEx>
        <w:trPr>
          <w:trHeight w:val="401" w:hRule="atLeast"/>
        </w:trPr>
        <w:tc>
          <w:tcPr>
            <w:tcW w:w="20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538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重庆市万盛经开区万盛小学</w:t>
            </w:r>
          </w:p>
        </w:tc>
        <w:tc>
          <w:tcPr>
            <w:tcW w:w="16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熊铭艺</w:t>
            </w: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三等奖（132个）</w:t>
      </w:r>
    </w:p>
    <w:tbl>
      <w:tblPr>
        <w:tblStyle w:val="5"/>
        <w:tblW w:w="9032" w:type="dxa"/>
        <w:tblInd w:w="93" w:type="dxa"/>
        <w:tblLayout w:type="autofit"/>
        <w:tblCellMar>
          <w:top w:w="0" w:type="dxa"/>
          <w:left w:w="108" w:type="dxa"/>
          <w:bottom w:w="0" w:type="dxa"/>
          <w:right w:w="108" w:type="dxa"/>
        </w:tblCellMar>
      </w:tblPr>
      <w:tblGrid>
        <w:gridCol w:w="2012"/>
        <w:gridCol w:w="5400"/>
        <w:gridCol w:w="1620"/>
      </w:tblGrid>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区县名称</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单位名称</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eastAsia="方正黑体_GBK" w:cs="方正黑体_GBK"/>
                <w:color w:val="000000"/>
                <w:kern w:val="0"/>
                <w:sz w:val="32"/>
                <w:szCs w:val="32"/>
                <w:lang w:bidi="ar"/>
              </w:rPr>
              <w:t>姓名</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重庆市黔江区菁华小学校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粟畅</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重庆市黔江区舟白初级中学校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吴罗宁</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重庆市黔江区育才初级中学校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李薇</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重庆市黔江区实验小学校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邬光莲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重庆市黔江区新华小学校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重庆市黔江区菁华小学校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费雪娇</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重庆市黔江区人民中学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刘位娟</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重庆市涪陵外国语学校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徐佳敏</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重庆市涪陵城区第十八小学校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何禹</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重庆市涪陵区李渡街道石龙九年制学校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曾英</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重庆市沙坪坝区树人景瑞小学校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焦娅茹</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重庆市青木关中学校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靳思言</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重庆市沙坪坝区学府悦园第一小学校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刘严迅</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重庆市第七中学校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胡静怡</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重庆市沙坪坝区森林实验小学校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谭宁</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重庆市沙坪坝区树人博文小学校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冷泽</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重庆市沙坪坝区森林实验小学校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漆宇航</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重庆市南岸区青龙路小学校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秦杭</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重庆市北碚区西南大学附属中学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吴仪</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重庆市长寿区龙河初级中学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张文君</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重庆市长寿区实验一小（凤岭校区）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廖瑶</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重庆市长寿区龙河小学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周鑫</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重庆市长寿区实验一小（菩提校区）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戴玉</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重庆市长寿区实验一小（古镇校区）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王杉</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重庆市长寿区实验一小（菩提校区）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杨弘扬</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重庆市长寿区实验一小（凤岭校区）</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汪俊彤</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重庆市江津区双福第二小学校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王均君</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重庆市江津区菜市街小学校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唐海澜</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重庆市江津实验中学校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熊小霞</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重庆市江津区东城小学校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桂天意</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重庆市江津实验中学校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张诗浛</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重庆市江津区双福第五小学校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刘婷婷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重庆市江津区西城小学校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陈彦璇</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杜在娜</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重庆市江津第六中学校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武兴露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重庆市江津区几江实验小学校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吴建荣</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重庆市永川海棠小学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宋琴琴</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重庆市永川红专小学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蒋继强</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重庆市南川区隆化第二小学校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赖超</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重庆市南川区第一中学校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宋钢</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重庆市南川区第三中学校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陈体鑫</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南川区石溪镇中心小学校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李皇锋</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重庆市南川区隆化第七小学校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梁晨</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重庆市大足区田家炳中学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蒋鑫</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重庆市大足区顺龙小学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邹钰琳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重庆市大足区田家炳中学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朱永立</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重庆市璧山区凤凰小学校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张继丹</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重庆市璧山区来龙小学校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杨竣</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重庆市璧山区北街小学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江欣窈</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重庆市铜梁区平滩初级中学校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杨晓宇</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重庆市铜梁区西河初级中学校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杨晓常</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重庆市铜梁区外国语实验小学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闫芮汐</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重庆市铜梁区安居小学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重庆市铜梁区侣俸小学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冉立</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重庆市铜梁区第一实验小学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马源</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重庆市潼南区文星小学校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唐星</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重庆市潼南区朝阳小学校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代应丽</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重庆市潼南区涪江小学校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陈庆</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重庆市潼南区琼江小学校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李林栖</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重庆市荣昌区尔雅小学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李霞</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重庆市开州区汉丰七小</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袁胜祥</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重庆市开州区迎仙小学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谭潭</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重庆市开州区齐力小学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胡鑫</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重庆市梁平区梁山初中</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重庆市梁平区柏家初级中学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陈磊</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重庆市武隆区第二实验小学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唐婧寒</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重庆市武隆区平桥中学校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代沂鑫</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重庆市武隆区黄莺乡中心小学校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钟丹瑞</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重庆市武隆区长坝中学校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倪源</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重庆市武隆区江口镇中心小学校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易衍嵩</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重庆市武隆区双河镇中心小学校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陈港</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重庆市武隆区实验小学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洪艳芳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重庆市城口县红军小学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李倩</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重庆市城口县职业教育中心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于芳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重庆市城口县职业教育中心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郑椒</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重庆师范大学附属城口实验中学校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罗泽祝臻</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重庆市城口县任河小学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谢洪娅</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重庆市城口县修齐中学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重庆市城口县任河小学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姚瑶</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重庆市城口县复兴小学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张惠</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重庆市城口县高楠镇中心小学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陈晓茜</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重庆市城口县职业教育中心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吴锐</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重庆市垫江县职业教育中心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李磊</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重庆市忠县永丰镇凌云小学校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谭爱铃</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重庆市忠县洋渡镇同合小学校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王凤娟</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重庆市忠县九亭小学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刘娟</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重庆市忠县拔山镇初级中学校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刘煜婷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重庆市忠县金鸡镇初级中学校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毛沁</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重庆市云阳县宝坪小学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向虹青</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重庆市奉节县海成小学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任严辉</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重庆市奉节县职教中心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重庆市奉节县青政小学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王吉奎</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重庆市奉节县职教中心</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陈琦</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重庆市巫山二中</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王錦香</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重庆市巫山县南峰小学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何庆</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重庆市巫山县官阳小学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姜琰琪</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重庆市巫山县平湖小学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肖尊清</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重庆市巫山县骡坪初级中学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陈月</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重庆市巫山县师范附属小学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曹敏</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重庆市巫山县高塘初中</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李玲玲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重庆市巫山县官渡小学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黄杜娟</w:t>
            </w:r>
          </w:p>
        </w:tc>
      </w:tr>
      <w:tr>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重庆市巫溪县下堡镇中心小学校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彭茂林</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重庆市巫溪县城厢小学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袁远鹏</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重庆市巫溪县宁河中学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谭明沁</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重庆市巫溪县城厢镇镇泉中心小学校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向琴</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重庆市巫溪县上磺镇中心小学校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张艺宝</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重庆市巫溪县塘坊镇中心小学校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周浪</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重庆市巫溪县白马小学校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杨倩倩</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重庆市巫溪县塘坊镇中心小学校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谭小盈</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重庆市巫溪县田坝镇中心小学校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秦福胜</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重庆市巫溪县花台初级中学校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伍端</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重庆市巫溪县小河初级中学校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张明莉</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重庆市石柱土家族自治县冷水镇小学校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马逍</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重庆市石柱土家族自治县砫蒲小学校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孟燕雲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重庆市秀山县岑溪乡中心校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冉欣艳</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重庆市秀山县石堤初级中学校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孙霞</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重庆市秀山县迎凤小学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刘容</w:t>
            </w:r>
          </w:p>
        </w:tc>
      </w:tr>
      <w:tr>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重庆市秀山县凤起初级中学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重庆市秀山县雅江镇中心校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李缘耀</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重庆市秀山县兰桥中学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张卓</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重庆市秀山县龙池初级中学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彭静</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重庆市石耶镇中心校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李林芬</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重庆市秀山县兰桥镇正树小学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刘泽润</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重庆市秀山县隘口镇中心校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曾晓利</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重庆市秀山县石堤镇中心校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洪丽</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重庆市酉阳县龙潭镇赵庄小学</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王雨婷</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重庆市酉阳民族小学校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毛玲</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重庆市酉阳县黑水镇中心小学校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肖尖</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重庆市酉阳县丁市镇中心小学校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冉琪欣怡</w:t>
            </w:r>
          </w:p>
        </w:tc>
      </w:tr>
      <w:tr>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重庆市酉阳土家族苗族自治县第三中学校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杨丽娟</w:t>
            </w:r>
          </w:p>
        </w:tc>
      </w:tr>
      <w:tr>
        <w:tblPrEx>
          <w:tblCellMar>
            <w:top w:w="0" w:type="dxa"/>
            <w:left w:w="108" w:type="dxa"/>
            <w:bottom w:w="0" w:type="dxa"/>
            <w:right w:w="108" w:type="dxa"/>
          </w:tblCellMar>
        </w:tblPrEx>
        <w:trPr>
          <w:trHeight w:val="416"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重庆市酉阳县民族小学校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肖瑶</w:t>
            </w:r>
          </w:p>
        </w:tc>
      </w:tr>
      <w:tr>
        <w:tblPrEx>
          <w:tblCellMar>
            <w:top w:w="0" w:type="dxa"/>
            <w:left w:w="108" w:type="dxa"/>
            <w:bottom w:w="0" w:type="dxa"/>
            <w:right w:w="108" w:type="dxa"/>
          </w:tblCellMar>
        </w:tblPrEx>
        <w:trPr>
          <w:trHeight w:val="422" w:hRule="atLeast"/>
        </w:trPr>
        <w:tc>
          <w:tcPr>
            <w:tcW w:w="2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54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重庆市两江育才中学校</w:t>
            </w:r>
          </w:p>
        </w:tc>
        <w:tc>
          <w:tcPr>
            <w:tcW w:w="16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封秋帆</w:t>
            </w:r>
          </w:p>
        </w:tc>
      </w:tr>
    </w:tbl>
    <w:p>
      <w:pPr>
        <w:spacing w:line="600" w:lineRule="exact"/>
        <w:ind w:firstLine="640" w:firstLineChars="200"/>
        <w:rPr>
          <w:rFonts w:hint="eastAsia" w:ascii="Times New Roman" w:hAnsi="Times New Roman" w:eastAsia="方正黑体_GBK" w:cs="方正黑体_GBK"/>
          <w:sz w:val="32"/>
          <w:szCs w:val="32"/>
        </w:rPr>
      </w:pPr>
    </w:p>
    <w:p>
      <w:pPr>
        <w:numPr>
          <w:ilvl w:val="0"/>
          <w:numId w:val="5"/>
        </w:numPr>
        <w:spacing w:line="600" w:lineRule="exact"/>
        <w:ind w:firstLine="640" w:firstLineChars="20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个人单项奖</w:t>
      </w:r>
    </w:p>
    <w:p>
      <w:pPr>
        <w:spacing w:line="60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（一）钢琴独奏</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一等奖（8个）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孙月华</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重庆市万州区中加小学</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卢丽娟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赵梦婕</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重庆市渝中区鼓楼人和街小学校</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任荣忆</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牟舒</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重庆市大渡口区实验小学</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马超</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秦礼睿</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重庆市江北区华渝实验校</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樊柅里</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王钰涵</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重庆市巴南区世贸小学校</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周丽娟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邹亚丽</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重庆市綦江区中山路小学</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蒲枭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李雯欣</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重庆两江新区人民小学</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马红磊</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蒋洁</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重庆科学城石板小学校</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kern w:val="0"/>
                <w:sz w:val="28"/>
                <w:szCs w:val="28"/>
              </w:rPr>
            </w:pPr>
            <w:r>
              <w:rPr>
                <w:rFonts w:hint="eastAsia" w:ascii="Times New Roman" w:hAnsi="Times New Roman" w:eastAsia="方正仿宋_GBK" w:cs="方正仿宋_GBK"/>
                <w:kern w:val="0"/>
                <w:sz w:val="28"/>
                <w:szCs w:val="28"/>
              </w:rPr>
              <w:t>傅杰</w:t>
            </w:r>
          </w:p>
        </w:tc>
      </w:tr>
    </w:tbl>
    <w:p>
      <w:pPr>
        <w:spacing w:line="60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（二）说课</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一等奖（7个）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熊婵珺</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重庆市万州第二高级中学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王祯祯</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刘艳芳</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重庆市涪陵城区实验小学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李中萍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王静揅</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重庆市九龙坡区锦苑小学校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袁丽钦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刘甜甜</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重庆市南岸区珊瑚鲁能小学校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邹荣盛</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李怡伶</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重庆市巴南区融汇第二小学校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周丽娟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袁远鹏</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重庆市巫溪县城厢小学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冯琼</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郑泓扬</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重庆师范大学附属科学城中学校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熊欣</w:t>
            </w:r>
          </w:p>
        </w:tc>
      </w:tr>
    </w:tbl>
    <w:p>
      <w:pPr>
        <w:spacing w:line="600" w:lineRule="exact"/>
        <w:rPr>
          <w:rFonts w:hint="eastAsia" w:ascii="Times New Roman" w:hAnsi="Times New Roman" w:eastAsia="方正黑体_GBK" w:cs="方正黑体_GBK"/>
          <w:sz w:val="32"/>
          <w:szCs w:val="32"/>
        </w:rPr>
      </w:pPr>
    </w:p>
    <w:p>
      <w:pPr>
        <w:spacing w:line="600" w:lineRule="exact"/>
        <w:rPr>
          <w:rFonts w:hint="eastAsia" w:ascii="Times New Roman" w:hAnsi="Times New Roman" w:eastAsia="方正小标宋_GBK"/>
          <w:sz w:val="44"/>
          <w:szCs w:val="44"/>
        </w:rPr>
      </w:pPr>
      <w:r>
        <w:rPr>
          <w:rFonts w:hint="eastAsia" w:ascii="Times New Roman" w:hAnsi="Times New Roman" w:eastAsia="方正小标宋_GBK"/>
          <w:sz w:val="44"/>
          <w:szCs w:val="44"/>
        </w:rPr>
        <w:br w:type="page"/>
      </w:r>
      <w:r>
        <w:rPr>
          <w:rFonts w:hint="eastAsia" w:ascii="Times New Roman" w:hAnsi="Times New Roman" w:eastAsia="方正黑体_GBK"/>
          <w:sz w:val="32"/>
          <w:szCs w:val="32"/>
          <w:shd w:val="clear" w:color="auto" w:fill="FFFFFF"/>
        </w:rPr>
        <w:t>附件5</w:t>
      </w:r>
    </w:p>
    <w:p>
      <w:pPr>
        <w:spacing w:line="600" w:lineRule="exact"/>
        <w:jc w:val="center"/>
        <w:rPr>
          <w:rFonts w:hint="eastAsia" w:ascii="Times New Roman" w:hAnsi="Times New Roman" w:eastAsia="方正小标宋_GBK"/>
          <w:sz w:val="44"/>
          <w:szCs w:val="44"/>
        </w:rPr>
      </w:pP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2024年重庆市中小学美术教师基本功展示</w:t>
      </w:r>
    </w:p>
    <w:p>
      <w:pPr>
        <w:spacing w:line="600" w:lineRule="exact"/>
        <w:jc w:val="center"/>
        <w:rPr>
          <w:rFonts w:hint="eastAsia" w:ascii="Times New Roman" w:hAnsi="Times New Roman" w:eastAsia="方正小标宋_GBK"/>
          <w:sz w:val="44"/>
          <w:szCs w:val="44"/>
        </w:rPr>
      </w:pPr>
      <w:r>
        <w:rPr>
          <w:rFonts w:hint="eastAsia" w:ascii="Times New Roman" w:hAnsi="Times New Roman" w:eastAsia="方正小标宋_GBK"/>
          <w:sz w:val="44"/>
          <w:szCs w:val="44"/>
        </w:rPr>
        <w:t>获奖名单</w:t>
      </w:r>
    </w:p>
    <w:p>
      <w:pPr>
        <w:numPr>
          <w:ilvl w:val="0"/>
          <w:numId w:val="6"/>
        </w:numPr>
        <w:spacing w:line="600" w:lineRule="exact"/>
        <w:ind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团体奖</w:t>
      </w:r>
    </w:p>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一等奖（12个）</w:t>
      </w:r>
    </w:p>
    <w:tbl>
      <w:tblPr>
        <w:tblStyle w:val="5"/>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4"/>
        <w:gridCol w:w="3276"/>
        <w:gridCol w:w="2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黑体_GBK" w:cs="方正黑体_GBK"/>
                <w:spacing w:val="-5"/>
                <w:sz w:val="32"/>
                <w:szCs w:val="32"/>
                <w:lang w:bidi="ar"/>
              </w:rPr>
              <w:t>区县</w:t>
            </w:r>
          </w:p>
        </w:tc>
        <w:tc>
          <w:tcPr>
            <w:tcW w:w="3276" w:type="dxa"/>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418" w:type="dxa"/>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万州区教育委员会</w:t>
            </w:r>
          </w:p>
        </w:tc>
        <w:tc>
          <w:tcPr>
            <w:tcW w:w="3276" w:type="dxa"/>
            <w:noWrap w:val="0"/>
            <w:vAlign w:val="center"/>
          </w:tcPr>
          <w:p>
            <w:pPr>
              <w:tabs>
                <w:tab w:val="left" w:pos="275"/>
              </w:tabs>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李艳、佘彦宁</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渝中区教育委员会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李婉韵、任荣忆</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大渡口区教育委员会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刘应奎、胡俊杰</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江北区教育委员会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彭康、吴确安</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沙坪坝区教育委员会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邓达友、王乙旭</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南岸区教育委员会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丁尚福、涂轶予</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渝北区教育委员会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周德斌、李更久</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巴南区教育委员会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刘海峰、朱勇</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璧山区教育委员会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刘祝、张琨霞</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开州区教育委员会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黄建新、杜辉</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忠县教育委员会</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戈小红、秦薇</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64"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高新区公共服务局</w:t>
            </w:r>
          </w:p>
        </w:tc>
        <w:tc>
          <w:tcPr>
            <w:tcW w:w="3276"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陈志豪、宋自渝</w:t>
            </w:r>
          </w:p>
        </w:tc>
        <w:tc>
          <w:tcPr>
            <w:tcW w:w="2418"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二等奖（16个）</w:t>
      </w:r>
    </w:p>
    <w:tbl>
      <w:tblPr>
        <w:tblStyle w:val="5"/>
        <w:tblW w:w="8986" w:type="dxa"/>
        <w:jc w:val="center"/>
        <w:tblLayout w:type="fixed"/>
        <w:tblCellMar>
          <w:top w:w="0" w:type="dxa"/>
          <w:left w:w="108" w:type="dxa"/>
          <w:bottom w:w="0" w:type="dxa"/>
          <w:right w:w="108" w:type="dxa"/>
        </w:tblCellMar>
      </w:tblPr>
      <w:tblGrid>
        <w:gridCol w:w="3262"/>
        <w:gridCol w:w="3210"/>
        <w:gridCol w:w="2514"/>
      </w:tblGrid>
      <w:tr>
        <w:tblPrEx>
          <w:tblCellMar>
            <w:top w:w="0" w:type="dxa"/>
            <w:left w:w="108" w:type="dxa"/>
            <w:bottom w:w="0" w:type="dxa"/>
            <w:right w:w="108" w:type="dxa"/>
          </w:tblCellMar>
        </w:tblPrEx>
        <w:trPr>
          <w:trHeight w:val="510" w:hRule="exac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区县</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黑体_GBK" w:cs="方正黑体_GBK"/>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黔江区教育委员会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王念久、李振东</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九龙坡区教育委员会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胡凤、熊小晴</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北碚区教育委员会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杨明、石鹏娟</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长寿区教育委员会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李元清、胡征军</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永川区教育委员会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乔颖、黄勇</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南川区教育委员会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马利琴、程在君</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綦江区教育委员会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古爱华、唐利强</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大足区教育委员会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施小燕、李俊</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铜梁区教育委员会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赵燕、李涛</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潼南区教育委员会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唐志钢、米华翔</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丰都县教育委员会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彭伟、任亚林</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垫江县教育委员会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胡玉玲、梁峰莉</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云阳县教育委员会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向宇、杨堰</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巫溪县教育委员会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崔凤、刘辉</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彭水苗族土家族自治县</w:t>
            </w:r>
          </w:p>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教育委员会</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胡显强、张燕</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CellMar>
            <w:top w:w="0" w:type="dxa"/>
            <w:left w:w="108" w:type="dxa"/>
            <w:bottom w:w="0" w:type="dxa"/>
            <w:right w:w="108" w:type="dxa"/>
          </w:tblCellMar>
        </w:tblPrEx>
        <w:trPr>
          <w:trHeight w:val="510" w:hRule="atLeast"/>
          <w:jc w:val="center"/>
        </w:trPr>
        <w:tc>
          <w:tcPr>
            <w:tcW w:w="326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两江新区教育局</w:t>
            </w:r>
          </w:p>
        </w:tc>
        <w:tc>
          <w:tcPr>
            <w:tcW w:w="321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邓兴华、龙骊</w:t>
            </w:r>
          </w:p>
        </w:tc>
        <w:tc>
          <w:tcPr>
            <w:tcW w:w="251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bl>
    <w:p>
      <w:pPr>
        <w:spacing w:line="600" w:lineRule="exact"/>
        <w:ind w:firstLine="640" w:firstLineChars="200"/>
        <w:rPr>
          <w:rFonts w:hint="eastAsia" w:ascii="Times New Roman" w:hAnsi="Times New Roman" w:eastAsia="方正楷体_GBK" w:cs="方正楷体_GBK"/>
          <w:sz w:val="32"/>
          <w:szCs w:val="44"/>
        </w:rPr>
      </w:pPr>
      <w:r>
        <w:rPr>
          <w:rFonts w:hint="eastAsia" w:ascii="Times New Roman" w:hAnsi="Times New Roman" w:eastAsia="方正楷体_GBK" w:cs="方正楷体_GBK"/>
          <w:sz w:val="32"/>
          <w:szCs w:val="44"/>
        </w:rPr>
        <w:t>三等奖（13个）</w:t>
      </w:r>
    </w:p>
    <w:tbl>
      <w:tblPr>
        <w:tblStyle w:val="5"/>
        <w:tblW w:w="8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3210"/>
        <w:gridCol w:w="2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247"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区县</w:t>
            </w:r>
          </w:p>
        </w:tc>
        <w:tc>
          <w:tcPr>
            <w:tcW w:w="3210"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指导教师</w:t>
            </w:r>
          </w:p>
        </w:tc>
        <w:tc>
          <w:tcPr>
            <w:tcW w:w="2531" w:type="dxa"/>
            <w:noWrap w:val="0"/>
            <w:vAlign w:val="center"/>
          </w:tcPr>
          <w:p>
            <w:pPr>
              <w:spacing w:line="400" w:lineRule="exact"/>
              <w:jc w:val="center"/>
              <w:rPr>
                <w:rFonts w:ascii="Times New Roman" w:hAnsi="Times New Roman" w:eastAsia="仿宋_GB2312"/>
                <w:spacing w:val="-5"/>
                <w:sz w:val="32"/>
                <w:szCs w:val="32"/>
                <w:lang w:bidi="ar"/>
              </w:rPr>
            </w:pPr>
            <w:r>
              <w:rPr>
                <w:rFonts w:hint="eastAsia" w:ascii="Times New Roman" w:hAnsi="Times New Roman" w:eastAsia="方正黑体_GBK" w:cs="方正黑体_GBK"/>
                <w:spacing w:val="-5"/>
                <w:sz w:val="32"/>
                <w:szCs w:val="32"/>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涪陵区教育委员会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朱江、张毅杰</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江津区教育委员会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秦孟立、罗莉娟</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合川区教育委员会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吴异、杨雷</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荣昌区教育委员会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伍朝彬、陈浩</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梁平区教育委员会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蒋昌胜、黄尊莲</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武隆区教育委员会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李强、吴华</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城口县教育委员会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杨华友、黄睿</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奉节县教育委员会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柳景琼、田欢</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巫山县教育委员会</w:t>
            </w:r>
          </w:p>
        </w:tc>
        <w:tc>
          <w:tcPr>
            <w:tcW w:w="3210"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吴明华、瞿世海</w:t>
            </w:r>
          </w:p>
        </w:tc>
        <w:tc>
          <w:tcPr>
            <w:tcW w:w="2531"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石柱土家族自治县教育</w:t>
            </w:r>
          </w:p>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委员会</w:t>
            </w:r>
          </w:p>
        </w:tc>
        <w:tc>
          <w:tcPr>
            <w:tcW w:w="3210"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color w:val="000000"/>
                <w:kern w:val="0"/>
                <w:sz w:val="28"/>
                <w:szCs w:val="28"/>
                <w:lang w:bidi="ar"/>
              </w:rPr>
              <w:t>秦钶、秦艺</w:t>
            </w:r>
          </w:p>
        </w:tc>
        <w:tc>
          <w:tcPr>
            <w:tcW w:w="2531"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秀山自治县教育委员会</w:t>
            </w:r>
          </w:p>
        </w:tc>
        <w:tc>
          <w:tcPr>
            <w:tcW w:w="3210"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color w:val="000000"/>
                <w:kern w:val="0"/>
                <w:sz w:val="28"/>
                <w:szCs w:val="28"/>
                <w:lang w:bidi="ar"/>
              </w:rPr>
              <w:t>张华华、刘波</w:t>
            </w:r>
          </w:p>
        </w:tc>
        <w:tc>
          <w:tcPr>
            <w:tcW w:w="2531"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酉阳土家族苗族自治县</w:t>
            </w:r>
          </w:p>
          <w:p>
            <w:pPr>
              <w:spacing w:line="400" w:lineRule="exact"/>
              <w:jc w:val="center"/>
              <w:rPr>
                <w:rFonts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教育委员会</w:t>
            </w:r>
          </w:p>
        </w:tc>
        <w:tc>
          <w:tcPr>
            <w:tcW w:w="3210"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color w:val="000000"/>
                <w:kern w:val="0"/>
                <w:sz w:val="28"/>
                <w:szCs w:val="28"/>
                <w:lang w:bidi="ar"/>
              </w:rPr>
              <w:t>田炳云、熊斌</w:t>
            </w:r>
          </w:p>
        </w:tc>
        <w:tc>
          <w:tcPr>
            <w:tcW w:w="2531"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47" w:type="dxa"/>
            <w:noWrap w:val="0"/>
            <w:vAlign w:val="center"/>
          </w:tcPr>
          <w:p>
            <w:pPr>
              <w:spacing w:line="400" w:lineRule="exact"/>
              <w:jc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spacing w:val="-5"/>
                <w:sz w:val="28"/>
                <w:szCs w:val="28"/>
                <w:lang w:bidi="ar"/>
              </w:rPr>
              <w:t>万盛经开区教育局</w:t>
            </w:r>
          </w:p>
        </w:tc>
        <w:tc>
          <w:tcPr>
            <w:tcW w:w="3210"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r>
              <w:rPr>
                <w:rFonts w:hint="eastAsia" w:ascii="Times New Roman" w:hAnsi="Times New Roman" w:eastAsia="方正仿宋_GBK" w:cs="方正仿宋_GBK"/>
                <w:color w:val="000000"/>
                <w:kern w:val="0"/>
                <w:sz w:val="28"/>
                <w:szCs w:val="28"/>
                <w:lang w:bidi="ar"/>
              </w:rPr>
              <w:t>张守云、赵荷艳</w:t>
            </w:r>
          </w:p>
        </w:tc>
        <w:tc>
          <w:tcPr>
            <w:tcW w:w="2531" w:type="dxa"/>
            <w:noWrap w:val="0"/>
            <w:vAlign w:val="center"/>
          </w:tcPr>
          <w:p>
            <w:pPr>
              <w:widowControl/>
              <w:jc w:val="center"/>
              <w:textAlignment w:val="center"/>
              <w:rPr>
                <w:rFonts w:hint="eastAsia" w:ascii="Times New Roman" w:hAnsi="Times New Roman" w:eastAsia="方正仿宋_GBK" w:cs="方正仿宋_GBK"/>
                <w:spacing w:val="-5"/>
                <w:sz w:val="28"/>
                <w:szCs w:val="28"/>
                <w:lang w:bidi="ar"/>
              </w:rPr>
            </w:pPr>
          </w:p>
        </w:tc>
      </w:tr>
    </w:tbl>
    <w:p>
      <w:pPr>
        <w:numPr>
          <w:ilvl w:val="0"/>
          <w:numId w:val="6"/>
        </w:numPr>
        <w:spacing w:line="570" w:lineRule="exact"/>
        <w:ind w:left="0" w:firstLine="640"/>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r>
        <w:rPr>
          <w:rFonts w:hint="eastAsia" w:ascii="Times New Roman" w:hAnsi="Times New Roman" w:eastAsia="方正黑体_GBK" w:cs="方正黑体_GBK"/>
          <w:sz w:val="32"/>
          <w:szCs w:val="32"/>
        </w:rPr>
        <w:t>个人综合奖（理论+技能）</w:t>
      </w:r>
    </w:p>
    <w:p>
      <w:pPr>
        <w:spacing w:line="57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（一）绘画</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59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一等奖（25个）</w:t>
            </w:r>
          </w:p>
        </w:tc>
      </w:tr>
      <w:tr>
        <w:tblPrEx>
          <w:tblCellMar>
            <w:top w:w="0" w:type="dxa"/>
            <w:left w:w="108" w:type="dxa"/>
            <w:bottom w:w="0" w:type="dxa"/>
            <w:right w:w="108" w:type="dxa"/>
          </w:tblCellMar>
        </w:tblPrEx>
        <w:trPr>
          <w:trHeight w:val="626"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郭庆</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重庆市万州外国语学校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张灵希</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袁莉</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重庆市万州区宁波小学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黄媛</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石江陵</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重庆市黔江新华中学校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石江陵</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王亚南</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重庆市人民小学校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杨其邻</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邱婷</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重庆市巴蜀中学校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杨其邻</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李陈艳</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刘应奎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方燕</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重庆市巴渝学校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刘应奎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王渝泓</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重庆市江北区新村同创小学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曾玉喜</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重庆市鲁能巴蜀中学校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何雨珩</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重庆七中实验中学校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王乙旭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屈青</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重庆市九龙坡区陶家小学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胡凤</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石预铃</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重庆市南岸区南坪长江实验学校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丁尚福</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黎妮</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重庆市南岸区珊瑚实验小学校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涂轶予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张玉颖</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重庆市巴南区巴渝小学校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朱勇</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肖焱</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重庆南城巴川学校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朱勇</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陈显金</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重庆市北新巴蜀中学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张静</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重庆市永川区萱花小学校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乔颖</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叶娅恒</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重庆市璧山巴蜀中学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刘祝</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李小锋</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洪小琴</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徐春晖</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重庆市荣昌安富中学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伍朝彬</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袁莹</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重庆市垫江县周嘉小学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胡玉玲</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谢小菊</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重庆市忠县忠州第二小学校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古小芬</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易发春</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重庆市奉节县辽宁小学</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田欢</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崔黎燕</w:t>
            </w:r>
          </w:p>
        </w:tc>
        <w:tc>
          <w:tcPr>
            <w:tcW w:w="4535"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重庆大学城第四中学校</w:t>
            </w:r>
          </w:p>
        </w:tc>
        <w:tc>
          <w:tcPr>
            <w:tcW w:w="1388"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陈志豪</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谢强</w:t>
            </w:r>
          </w:p>
        </w:tc>
        <w:tc>
          <w:tcPr>
            <w:tcW w:w="4535"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重庆市万盛经开区万盛小学</w:t>
            </w:r>
          </w:p>
        </w:tc>
        <w:tc>
          <w:tcPr>
            <w:tcW w:w="1388"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梁明琪</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二等奖（33个）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黄朋飞</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重庆市黔江区人民小学校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潘辉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重庆市涪陵第一中学校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李映雪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重庆市沙坪坝区高滩岩小学校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刘树宗</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重庆市育才中学校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林晓闯</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罗鑫梅</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重庆市渝北区职业高中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吴金凤</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重庆市渝北区长安锦绣实验小学校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冉春香</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重庆市长寿区第一实验小学校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吴佳丽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重庆市长寿川维中学校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马艳超</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重庆市江津第二中学校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王梦雪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重庆市合川区凉亭子小学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廖慧玲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彭友兵</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重庆市綦江区南州小学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重庆市綦江区东溪中学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陈华莉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重庆市大足区希望小学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苟艺洵</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黄保华</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重庆市潼南区人民小学校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黄朝林</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重庆市开州区汉丰第一小学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重庆市梁平区袁驿中学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傅江涛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重庆市武隆区第一初级中学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谢贤忠</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重庆市第二中学校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吴倩</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重庆市垫江三中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重庆市云阳县紫金小学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吕艾书</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重庆市云阳县第三初级中学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陈章</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重庆市巫山县师范附属小学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龚小琴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重庆市巫山初级中学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徐仕铭</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重庆市巫溪县白马小学校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重庆市秀山县第一初级中学校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李沙青</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重庆市彭水苗族土家族自治县第五小学校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张清素</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重庆市彭水苗族土家族自治县实验初级中学校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蒲美静</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重庆两江新区西大附中星辰学校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王宝</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重庆大学城树人小学校</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三等奖（24个）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朱晓丽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李城</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重庆市北碚区云山小学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重庆市江津区几江实验小学校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重庆市南川区文凤小学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重庆市南川区水江中学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重庆市璧山区丁家小学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程龙秋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重庆市铜梁二中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冉玉祥</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重庆市铜梁区安居小学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刘春李</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重庆市荣昌区玉屏实验小学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重庆市开州区中和中学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杨小丽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重庆市梁平区桂香小学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黄智伟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重庆市武隆区凤溪小学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林槠</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易金艳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重庆市城口县蓼子乡第二中心校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高连锋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重庆市丰都县融智学校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刘肖</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重庆市奉节职教中心</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钟小宴</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重庆市巫溪县上磺中学校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黄朝玉</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重庆市石柱土家族自治县西沱中学校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冉朋鹭</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重庆市石柱土家族自治县第四小学校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池维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重庆市秀山县第一民族小学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张雨</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重庆市酉阳县酉州小学校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程美瑜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重庆市酉阳县实验中学校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黎丽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重庆两江新区礼博小学校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nil"/>
              <w:left w:val="nil"/>
              <w:bottom w:val="single" w:color="auto" w:sz="4" w:space="0"/>
              <w:right w:val="single" w:color="auto"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肖笑寒</w:t>
            </w:r>
          </w:p>
        </w:tc>
        <w:tc>
          <w:tcPr>
            <w:tcW w:w="5923" w:type="dxa"/>
            <w:gridSpan w:val="2"/>
            <w:tcBorders>
              <w:top w:val="single" w:color="auto" w:sz="4" w:space="0"/>
              <w:left w:val="nil"/>
              <w:bottom w:val="single" w:color="auto" w:sz="4" w:space="0"/>
              <w:right w:val="single" w:color="000000" w:sz="4" w:space="0"/>
            </w:tcBorders>
            <w:noWrap/>
            <w:vAlign w:val="center"/>
          </w:tcPr>
          <w:p>
            <w:pPr>
              <w:widowControl/>
              <w:spacing w:line="440" w:lineRule="exact"/>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重庆市第四十九中学校</w:t>
            </w:r>
          </w:p>
        </w:tc>
      </w:tr>
    </w:tbl>
    <w:p>
      <w:pPr>
        <w:spacing w:line="600" w:lineRule="exact"/>
        <w:rPr>
          <w:rFonts w:hint="eastAsia" w:ascii="Times New Roman" w:hAnsi="Times New Roman" w:eastAsia="方正楷体_GBK" w:cs="方正楷体_GBK"/>
          <w:sz w:val="32"/>
          <w:szCs w:val="44"/>
        </w:rPr>
      </w:pPr>
    </w:p>
    <w:p>
      <w:pPr>
        <w:spacing w:line="60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（二）书法</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59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一等奖（25个）</w:t>
            </w:r>
          </w:p>
        </w:tc>
      </w:tr>
      <w:tr>
        <w:tblPrEx>
          <w:tblCellMar>
            <w:top w:w="0" w:type="dxa"/>
            <w:left w:w="108" w:type="dxa"/>
            <w:bottom w:w="0" w:type="dxa"/>
            <w:right w:w="108" w:type="dxa"/>
          </w:tblCellMar>
        </w:tblPrEx>
        <w:trPr>
          <w:trHeight w:val="626"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周泽龙</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重庆市万州区钟鼓楼小学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郭庆</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刘兴书</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重庆市涪陵区荔枝希望小学校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郑祥军</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重庆市人民小学校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杨其邻</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孙源林</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重庆复旦中学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杨其邻</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李亚男</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重庆市大渡口区实验小学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胡俊杰</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郭贵焦</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重庆市女子职业高级中学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杨汝</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重庆市沙坪坝区树人沙磁小学校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王天俊</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刘功富</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重庆市南岸区珊瑚实验小学校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李强</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罗诗戈</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重庆市北碚区实验小学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黄莺</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渝北区空港新城人和街小学校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周德斌</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周钰菱</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重庆市巴南区南温泉小学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冉宽</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汪谭钧</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重庆市永川区神女湖小学校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何发坤</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刘言</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重庆市北师大南川实验学校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唐建平</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谭昌荣</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重庆市綦江区营盘山小学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孙兴国</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重庆市璧山区凤凰小学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刘祝</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王波</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重庆市璧山区八塘初中</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刘祝</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石鹏毅</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重庆市潼南区龙形镇檬子小学校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米华翔</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段小波</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重庆市荣昌区荣城小学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伍朝彬</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王俊亮</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重庆市开州区汉丰第四小学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黄建新</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周李</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重庆市武隆区实验小学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李强</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彭善攀</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重庆市忠县忠州中学校</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胡小平</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秦紫珏</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重庆市忠县实验小学校</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刘小涛</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向耀旭</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重庆市巫山县朝元小学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曾军</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刘辉</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重庆市巫溪县教师进修学校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崔凤</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唐舟</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重庆市科学城实验一小西丰小学校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傅刚</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二等奖（33个）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徐飞</w:t>
            </w:r>
          </w:p>
        </w:tc>
        <w:tc>
          <w:tcPr>
            <w:tcW w:w="5923"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重庆市黔江区中塘镇中心小学校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黄颖颖</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重庆市巴渝学校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金中强</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重庆市江北区米亭子小学校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蒋毅</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重庆市沙坪坝区实验中学校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唐安平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重庆市九龙坡区彩云湖森林小学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龚莉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重庆谢家湾学校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贺蕾</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重庆市南岸区茶园新城初级中学校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代红亚</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重庆市南华中学校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李大壮</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重庆德普外国语学校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高维洁</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重庆市长寿区第一实验小学校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辜明生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重庆市合川区凉亭子小学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周仕钰</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重庆市南川区九鼎山小学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娄小红</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重庆市綦江区丁山学校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王满意</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重庆市铜梁区巴川初级中学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李扬彬</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重庆市潼南实验中学校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谢绍均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重庆市开州区金峰初级中学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张亚</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重庆市城口县复兴小学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唐小明</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重庆市丰都县平都中学校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曹怀文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重庆市丰都县武平镇中心小学校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郭素容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重庆市垫江职业教育中心</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陈倩</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重庆市垫江县实验小学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重庆市云阳县海峡小学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重庆市奉节县康乐希望小学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王见林</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重庆市奉节县永安中学校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张焱</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重庆市巫溪县城厢小学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重庆市石柱土家自治县师范附属小学校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黎斌生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重庆市石柱土家族自治县西沱中学校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黄振</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重庆市酉阳县泔溪镇中心小学校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豆新菊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重庆市彭水苗族土家族自治县森林希望小学校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冉玮颖</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重庆市彭水苗族土家族自治县第二中学校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罗婷婷</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重庆两江新区人和小学校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陈奕松</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重庆两江新区竹林实验学校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梁树昌</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重庆科学城高桥学校</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三等奖（24个）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重庆市万州外国语学校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张相顺</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重庆市黔江区马喇中学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周金勇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重庆市涪陵区涪州中学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汪清</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罗正华</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重庆市长寿区海棠镇初级中学校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李倩儿</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重庆市江津区珞璜实验小学校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刁渝轩</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重庆市江津区双福第二中学校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李小兵</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重庆市合川区钱塘中学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欧宇琪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重庆市永川区兴龙湖中学校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李思南</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重庆市大足区海棠中学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谢娅</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重庆市大足区城南实验学校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罗仕佳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重庆市铜梁区大庙小学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刘亚东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重庆市荣昌安富中学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廖泽蜀</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重庆市梁平红旗中学校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向琼</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重庆市梁平区石安镇中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施朝东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重庆市江口中学校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袁英</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重庆师范大学附属城口实验中学校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马堂云</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重庆市云阳县第一初级中学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梁鹏</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重庆市巫山县大庙初绩中学校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谢丽珊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重庆市秀山县峨溶镇初级中学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杨志刚</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重庆市秀山县龙凤坝镇中心校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田吉胜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重庆市酉阳县实验中学校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冷开建</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重庆市万盛经开区中盛小学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犹雪琴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重庆市第一○四中学校</w:t>
            </w:r>
          </w:p>
        </w:tc>
      </w:tr>
    </w:tbl>
    <w:p>
      <w:pPr>
        <w:spacing w:line="600" w:lineRule="exact"/>
        <w:rPr>
          <w:rFonts w:hint="eastAsia" w:ascii="Times New Roman" w:hAnsi="Times New Roman" w:eastAsia="方正楷体_GBK" w:cs="方正楷体_GBK"/>
          <w:sz w:val="32"/>
          <w:szCs w:val="44"/>
        </w:rPr>
      </w:pPr>
    </w:p>
    <w:p>
      <w:pPr>
        <w:spacing w:line="60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（三）手工制作</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59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一等奖（25个）</w:t>
            </w:r>
          </w:p>
        </w:tc>
      </w:tr>
      <w:tr>
        <w:tblPrEx>
          <w:tblCellMar>
            <w:top w:w="0" w:type="dxa"/>
            <w:left w:w="108" w:type="dxa"/>
            <w:bottom w:w="0" w:type="dxa"/>
            <w:right w:w="108" w:type="dxa"/>
          </w:tblCellMar>
        </w:tblPrEx>
        <w:trPr>
          <w:trHeight w:val="626"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王粤平</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重庆市大渡口区大堰小学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刘应奎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杨照科</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重庆市钢城实验学校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刘应奎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陈丽如</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重庆市江北区苗儿石小学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张久红</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重庆市第十八中学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颜方明</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重庆市南渝中学校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邓达友</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罗彬方</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重庆市沙坪坝区凤鸣山小学校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邓达友</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付春宴</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重庆市北碚区两江小学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石鹏娟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魏文琼</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重庆市朝阳中学北校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周杨</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重庆市渝北区首地人和街小学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潘喜霞</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任小琼</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重庆市木洞中学校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朱勇</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张莎莎</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重庆市长寿川维中学校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曹文明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王妍妮</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重庆市长寿区第一实验小学校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梁兰英</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周菡利</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重庆市永川区凤凰湖中学校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乔颖</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马利琴</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重庆市南川区教师进修学校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庞涌洪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陈奕</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施小燕</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甘露</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重庆市璧山区御湖小学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张琨霞</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姜瑜</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重庆市潼南实验中学校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唐志钢</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吴军</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重庆市开州区实验中学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黄建新</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徐祎祎</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重庆市开州区岳溪镇跳蹬中心小学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黄建新</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王强</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重庆市丰都县实验中学校</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谭波冰</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兰楠</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重庆市垫江县坪山小学</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胡玉玲</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付成燕</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重庆市忠县汝溪镇中心小学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戈小红</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谭丹晏</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重庆市云阳县青龙小学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杨堰</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邹雪</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重庆科学城明远未来小学校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宋自渝</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王敏</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重庆科学城金凤实验学校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陈志豪</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二等奖（33个）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钟瑜</w:t>
            </w:r>
          </w:p>
        </w:tc>
        <w:tc>
          <w:tcPr>
            <w:tcW w:w="5923"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重庆市万州第三中学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佘沂娜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重庆市万州区红光南滨小学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胡秋丽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重庆市黔江区武陵小学校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杜玲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重庆市黔江民族中学校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银燕</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重庆市第二十九中学校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万丽霞</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重庆市渝中区大田湾小学校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重庆市九龙坡区杨家坪中学B区</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余米妮</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重庆市九龙坡区高新实验一小</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邵春</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重庆市南岸区南坪实验外国语小学校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张潇潇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重庆第二外国语学校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郑秋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重庆市巴南区大江中学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任美玲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杨玲玲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重庆市永川区子庄小学校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陈美澜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重庆市北师大南川实验学校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安菲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重庆市綦江区永新小学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张婷婷</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重庆市大足区万古小学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邹吟雪</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黄关</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重庆市荣昌区联升小学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张娅芳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重庆市梁平区城西小学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何义兰</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重庆市梁平区屏锦中学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罗惠怡</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重庆市武隆区实验小学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李金丽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重庆市垫江职业教育中心</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石乔</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谢雨珂</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重庆市云阳县第三初级中学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许竞文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重庆市奉节永安中学校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丁婕</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重庆市巫溪县先锋小学校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黄永蓉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重庆市巫溪县思源实验学校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郎华杰</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重庆市秀山县凤凰中学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陈敏</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重庆市酉阳职业教育中心</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王茂康</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重庆市礼嘉中学校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刘钰妍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重庆市万盛经开区溱州中学</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三等奖（24个）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包维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重庆市涪陵区同乐镇中心小学校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冯蔚微</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重庆市涪陵第二交通技工学校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孟凡</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重庆市渝北区数据谷中学校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张维平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重庆市江津第八中学校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张也悦</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重庆市江津区石坝街小学校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陈田甜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重庆市合川区花果小学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毛晓玲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刘万琳</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重庆市铜梁区民兴小学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喻丽丽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重庆市铜梁一中</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任丽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重庆市潼南区双江镇智慧小学校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李林汀</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重庆市武隆区实验中学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文莉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重庆市城口县任河小学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石晓琴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重庆市城口县坪坝初级中学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重庆市奉节县兴隆二小</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重庆市巫山县高塘初级中学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王琪</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重庆市巫山县大昌小学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陈玲利</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重庆市石柱土家族自治县第一初级中学校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李江霞</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重庆市石柱土家族自治县第四小学校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重庆市秀山县迎凤小学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龚小莉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重庆市酉阳县民族小学校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王洪波</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重庆市彭水苗族土家族自治县第五小学校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王媛媛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重庆两江新区行远小学校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唐娅琪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重庆市万盛经开区和平小学</w:t>
            </w:r>
          </w:p>
        </w:tc>
      </w:tr>
    </w:tbl>
    <w:p>
      <w:pPr>
        <w:spacing w:line="600" w:lineRule="exact"/>
        <w:rPr>
          <w:rFonts w:hint="eastAsia" w:ascii="Times New Roman" w:hAnsi="Times New Roman" w:eastAsia="方正楷体_GBK" w:cs="方正楷体_GBK"/>
          <w:sz w:val="32"/>
          <w:szCs w:val="44"/>
        </w:rPr>
      </w:pPr>
    </w:p>
    <w:p>
      <w:pPr>
        <w:spacing w:line="600" w:lineRule="exact"/>
        <w:jc w:val="center"/>
        <w:rPr>
          <w:rFonts w:ascii="Times New Roman" w:hAnsi="Times New Roman" w:eastAsia="方正楷体_GBK" w:cs="方正楷体_GBK"/>
          <w:sz w:val="32"/>
          <w:szCs w:val="44"/>
        </w:rPr>
      </w:pPr>
      <w:r>
        <w:rPr>
          <w:rFonts w:hint="eastAsia" w:ascii="Times New Roman" w:hAnsi="Times New Roman" w:eastAsia="方正楷体_GBK" w:cs="方正楷体_GBK"/>
          <w:sz w:val="32"/>
          <w:szCs w:val="44"/>
        </w:rPr>
        <w:t>（四）短视频</w:t>
      </w:r>
    </w:p>
    <w:tbl>
      <w:tblPr>
        <w:tblStyle w:val="5"/>
        <w:tblW w:w="9401" w:type="dxa"/>
        <w:jc w:val="center"/>
        <w:tblLayout w:type="fixed"/>
        <w:tblCellMar>
          <w:top w:w="0" w:type="dxa"/>
          <w:left w:w="108" w:type="dxa"/>
          <w:bottom w:w="0" w:type="dxa"/>
          <w:right w:w="108" w:type="dxa"/>
        </w:tblCellMar>
      </w:tblPr>
      <w:tblGrid>
        <w:gridCol w:w="1828"/>
        <w:gridCol w:w="1650"/>
        <w:gridCol w:w="4535"/>
        <w:gridCol w:w="1388"/>
      </w:tblGrid>
      <w:tr>
        <w:tblPrEx>
          <w:tblCellMar>
            <w:top w:w="0" w:type="dxa"/>
            <w:left w:w="108" w:type="dxa"/>
            <w:bottom w:w="0" w:type="dxa"/>
            <w:right w:w="108" w:type="dxa"/>
          </w:tblCellMar>
        </w:tblPrEx>
        <w:trPr>
          <w:trHeight w:val="590" w:hRule="atLeast"/>
          <w:jc w:val="center"/>
        </w:trPr>
        <w:tc>
          <w:tcPr>
            <w:tcW w:w="9401"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一等奖（25个）</w:t>
            </w:r>
          </w:p>
        </w:tc>
      </w:tr>
      <w:tr>
        <w:tblPrEx>
          <w:tblCellMar>
            <w:top w:w="0" w:type="dxa"/>
            <w:left w:w="108" w:type="dxa"/>
            <w:bottom w:w="0" w:type="dxa"/>
            <w:right w:w="108" w:type="dxa"/>
          </w:tblCellMar>
        </w:tblPrEx>
        <w:trPr>
          <w:trHeight w:val="626"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4535"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c>
          <w:tcPr>
            <w:tcW w:w="1388"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指导教师</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邓峰</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重庆市涪陵第十五中学校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张毅杰</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雷傲雪</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重庆市求精中学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杨其邻</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王雯雯</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重庆市大渡口区钢花小学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刘应奎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江小雷</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重庆市江北区华渝实验学校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彭康</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皮燕琪</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重庆市第一中学校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邓达友</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仲秋</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重庆市九龙坡实验外国语学校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胡凤</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九龙坡区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谷燕利</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重庆市人和中学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熊小晴</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刘宏森</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重庆市西南大学附属小学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石鹏娟</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贺金开</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重庆市渝北区数据谷中学校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周德斌</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王玉龙</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重庆市渝北区金鹏小学校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周德斌</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张毓玲</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重庆市长寿区第一实验小学校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蒙星明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长寿区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喻果</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重庆市长寿区教师发展中心</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李元清</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覃晓亮</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重庆市龙水湖育才中学校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施小燕</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殷嘉忆</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张琨霞</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璧山区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周珍羽</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重庆市璧山区青杠实验小学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杨莉</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杨珊</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重庆市铜梁区维新小学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铜梁区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王腾桥</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重庆市铜梁区巴川初级中学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熊慧</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重庆市开州区歇马小学</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黄建新</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马成波</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重庆市云阳县南溪镇水市小学</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向宇</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田维杰</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重庆市秀山县实验初级中学</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张华华</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秀山县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苏瑶</w:t>
            </w:r>
          </w:p>
        </w:tc>
        <w:tc>
          <w:tcPr>
            <w:tcW w:w="4535"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重庆市秀山县鹭秀小学</w:t>
            </w:r>
          </w:p>
        </w:tc>
        <w:tc>
          <w:tcPr>
            <w:tcW w:w="1388"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张华华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彭莹</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彭水苗族土家族自治县第三小学校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吴小芳</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雷杰</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重庆第一双语学校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邓兴华</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庹小铃</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重庆科学城西永第一小学校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宋自渝</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高新区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文言</w:t>
            </w:r>
          </w:p>
        </w:tc>
        <w:tc>
          <w:tcPr>
            <w:tcW w:w="4535"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四川外国语大学重庆科学城中学校</w:t>
            </w:r>
          </w:p>
        </w:tc>
        <w:tc>
          <w:tcPr>
            <w:tcW w:w="1388"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陈志豪</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二等奖（33个）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邹冬梅</w:t>
            </w:r>
          </w:p>
        </w:tc>
        <w:tc>
          <w:tcPr>
            <w:tcW w:w="5923" w:type="dxa"/>
            <w:gridSpan w:val="2"/>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重庆市万州高级中学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万州区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刘杰</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重庆市万州区电报路小学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谢芸芸</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重庆市黔江区城南小学校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渝中区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沈小娟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重庆市渝中区中山小学校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大渡口区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喻妍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重庆市第九十五初级中学校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于晓航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重庆市鲁能巴蜀中学校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沙坪坝区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周静</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重庆市沙坪坝区阳光家园小学校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余飞</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重庆市辅仁中学校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北碚区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叶雨菲</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重庆市西南大学附属中学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陈思屹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重庆市巴南区木洞小学校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巴南区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申巧</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重庆市实验中学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周建</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重庆市江津区双福第五小学校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蒋世会</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重庆市永川区凤凰湖中学校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永川区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刘洪</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重庆市永川区子庄小学校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许余洋</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重庆市南川区第三中学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李雨涵</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重庆市南川区宁江小学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关桂林</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重庆市綦江区古南中学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大足区</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李丹阳</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重庆市大足区香国小学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屈颖</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重庆市潼南区梓潼初级中学校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李佳瑾</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开州区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唐瑶</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重庆市开州区文峰小学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张鑫</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重庆市武隆区凤溪小学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刘源</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重庆市城口县高观中学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吴朝思</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车铃铃</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垫江县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吴正勇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重庆市垫江县澄溪小学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刘小涛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重庆市忠县忠州中学校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忠县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余智由</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重庆市忠县碾盘小学校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云阳县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江飞辉</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重庆市云阳县第三初级中学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范怡</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重庆市巫溪县通城镇红路中心小学校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文刚</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重庆市石柱土家族自治县职业教育中心</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黄杜</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重庆市酉阳渤海中学校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张炎</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重庆市第四十九中学校</w:t>
            </w:r>
          </w:p>
        </w:tc>
      </w:tr>
      <w:tr>
        <w:tblPrEx>
          <w:tblCellMar>
            <w:top w:w="0" w:type="dxa"/>
            <w:left w:w="108" w:type="dxa"/>
            <w:bottom w:w="0" w:type="dxa"/>
            <w:right w:w="108" w:type="dxa"/>
          </w:tblCellMar>
        </w:tblPrEx>
        <w:trPr>
          <w:trHeight w:val="300" w:hRule="atLeast"/>
          <w:jc w:val="center"/>
        </w:trPr>
        <w:tc>
          <w:tcPr>
            <w:tcW w:w="9401"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三等奖（24个）</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区县</w:t>
            </w:r>
          </w:p>
        </w:tc>
        <w:tc>
          <w:tcPr>
            <w:tcW w:w="1650" w:type="dxa"/>
            <w:tcBorders>
              <w:top w:val="nil"/>
              <w:left w:val="nil"/>
              <w:bottom w:val="single" w:color="auto" w:sz="4" w:space="0"/>
              <w:right w:val="single" w:color="auto"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姓名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rPr>
                <w:rFonts w:hint="eastAsia" w:ascii="Times New Roman" w:hAnsi="Times New Roman" w:eastAsia="方正仿宋_GBK" w:cs="方正仿宋_GBK"/>
                <w:b/>
                <w:bCs/>
                <w:kern w:val="0"/>
                <w:sz w:val="28"/>
                <w:szCs w:val="28"/>
              </w:rPr>
            </w:pPr>
            <w:r>
              <w:rPr>
                <w:rFonts w:hint="eastAsia" w:ascii="Times New Roman" w:hAnsi="Times New Roman" w:eastAsia="方正仿宋_GBK" w:cs="方正仿宋_GBK"/>
                <w:b/>
                <w:bCs/>
                <w:kern w:val="0"/>
                <w:sz w:val="28"/>
                <w:szCs w:val="28"/>
              </w:rPr>
              <w:t>单位</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黔江区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朱巍巍</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重庆市黔江民族中学校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涪陵区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蒲伟</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重庆市涪陵区荔枝希望小学校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南岸区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税瀹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重庆市南岸区中海学校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江津区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刘利</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重庆市江津双福中学校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吴晓丽</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重庆市合川大石中学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合川区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苏芮</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重庆市合川巴蜀小学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綦江区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方源源</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重庆市綦江区赶水小学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潼南区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秦莎</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重庆市潼南区涪江小学校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荣昌区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陈勇</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重庆市荣昌区棠城小学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张警月</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重庆市梁平区桂香小学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梁平区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梁跃鹏</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重庆市梁平区云龙中学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武隆区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范华丹</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重庆市武隆区职业教育中心</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城口县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卓越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重庆市城口县第一实验小学校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丰都县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牟君海</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重庆市丰都县董家镇中心小学校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张帮燕</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重庆市奉节县巴蜀渝东中学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奉节县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丁文媛</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重庆市奉节县辽宁小学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李偲</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重庆市巫山县南峰小学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巫山县</w:t>
            </w:r>
          </w:p>
        </w:tc>
        <w:tc>
          <w:tcPr>
            <w:tcW w:w="1650" w:type="dxa"/>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陈雨</w:t>
            </w:r>
          </w:p>
        </w:tc>
        <w:tc>
          <w:tcPr>
            <w:tcW w:w="592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重庆市巫山中学</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巫溪县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付兵</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重庆市巫溪县凤凰初级中学</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石柱县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李珊珊</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重庆市石柱土家族自治县石潼小学校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酉阳县</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田维维</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重庆市酉阳县酉州小学校</w:t>
            </w:r>
          </w:p>
        </w:tc>
      </w:tr>
      <w:tr>
        <w:tblPrEx>
          <w:tblCellMar>
            <w:top w:w="0" w:type="dxa"/>
            <w:left w:w="108" w:type="dxa"/>
            <w:bottom w:w="0" w:type="dxa"/>
            <w:right w:w="108" w:type="dxa"/>
          </w:tblCellMar>
        </w:tblPrEx>
        <w:trPr>
          <w:trHeight w:val="300" w:hRule="atLeast"/>
          <w:jc w:val="center"/>
        </w:trPr>
        <w:tc>
          <w:tcPr>
            <w:tcW w:w="182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彭水县</w:t>
            </w:r>
          </w:p>
        </w:tc>
        <w:tc>
          <w:tcPr>
            <w:tcW w:w="165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袁敏</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重庆市彭水苗族土家族自治县中学校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两江新区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吴宣霖</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重庆两江新区重光小学校</w:t>
            </w:r>
          </w:p>
        </w:tc>
      </w:tr>
      <w:tr>
        <w:tblPrEx>
          <w:tblCellMar>
            <w:top w:w="0" w:type="dxa"/>
            <w:left w:w="108" w:type="dxa"/>
            <w:bottom w:w="0" w:type="dxa"/>
            <w:right w:w="108" w:type="dxa"/>
          </w:tblCellMar>
        </w:tblPrEx>
        <w:trPr>
          <w:trHeight w:val="300" w:hRule="atLeast"/>
          <w:jc w:val="center"/>
        </w:trPr>
        <w:tc>
          <w:tcPr>
            <w:tcW w:w="1828"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万盛经开区</w:t>
            </w:r>
          </w:p>
        </w:tc>
        <w:tc>
          <w:tcPr>
            <w:tcW w:w="1650" w:type="dxa"/>
            <w:tcBorders>
              <w:top w:val="nil"/>
              <w:left w:val="nil"/>
              <w:bottom w:val="single" w:color="auto" w:sz="4" w:space="0"/>
              <w:right w:val="single" w:color="auto"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黄展睿</w:t>
            </w:r>
          </w:p>
        </w:tc>
        <w:tc>
          <w:tcPr>
            <w:tcW w:w="5923" w:type="dxa"/>
            <w:gridSpan w:val="2"/>
            <w:tcBorders>
              <w:top w:val="single" w:color="auto" w:sz="4" w:space="0"/>
              <w:left w:val="nil"/>
              <w:bottom w:val="single" w:color="auto" w:sz="4" w:space="0"/>
              <w:right w:val="single" w:color="000000" w:sz="4" w:space="0"/>
            </w:tcBorders>
            <w:noWrap/>
            <w:vAlign w:val="center"/>
          </w:tcPr>
          <w:p>
            <w:pPr>
              <w:widowControl/>
              <w:jc w:val="center"/>
              <w:textAlignment w:val="center"/>
              <w:rPr>
                <w:rFonts w:hint="eastAsia" w:ascii="Times New Roman" w:hAnsi="Times New Roman" w:eastAsia="方正仿宋_GBK" w:cs="方正仿宋_GBK"/>
                <w:color w:val="000000"/>
                <w:kern w:val="0"/>
                <w:sz w:val="28"/>
                <w:szCs w:val="28"/>
                <w:lang w:bidi="ar"/>
              </w:rPr>
            </w:pPr>
            <w:r>
              <w:rPr>
                <w:rFonts w:hint="eastAsia" w:ascii="Times New Roman" w:hAnsi="Times New Roman" w:eastAsia="方正仿宋_GBK" w:cs="方正仿宋_GBK"/>
                <w:color w:val="000000"/>
                <w:kern w:val="0"/>
                <w:sz w:val="28"/>
                <w:szCs w:val="28"/>
                <w:lang w:bidi="ar"/>
              </w:rPr>
              <w:t>重庆市万盛经开区万盛小学</w:t>
            </w:r>
          </w:p>
        </w:tc>
      </w:tr>
    </w:tbl>
    <w:p>
      <w:pPr>
        <w:rPr>
          <w:rFonts w:ascii="Times New Roman" w:hAnsi="Times New Roman"/>
        </w:rPr>
      </w:pPr>
    </w:p>
    <w:p>
      <w:pPr>
        <w:rPr>
          <w:rFonts w:ascii="Times New Roman" w:hAnsi="Times New Roman"/>
        </w:rPr>
      </w:pPr>
    </w:p>
    <w:sectPr>
      <w:footerReference r:id="rId4" w:type="default"/>
      <w:headerReference r:id="rId3" w:type="even"/>
      <w:footerReference r:id="rId5" w:type="even"/>
      <w:pgSz w:w="11906" w:h="16838"/>
      <w:pgMar w:top="1985" w:right="1446" w:bottom="1644" w:left="1446" w:header="851" w:footer="1247" w:gutter="0"/>
      <w:pgNumType w:fmt="numberInDash"/>
      <w:cols w:space="720" w:num="1"/>
      <w:titlePg/>
      <w:docGrid w:linePitch="600" w:charSpace="2292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hint="eastAsia"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lang w:val="zh-CN"/>
      </w:rPr>
      <w:t>-</w:t>
    </w:r>
    <w:r>
      <w:rPr>
        <w:rFonts w:ascii="宋体"/>
        <w:sz w:val="28"/>
        <w:lang/>
      </w:rPr>
      <w:t xml:space="preserve"> 21 -</w:t>
    </w:r>
    <w:r>
      <w:rPr>
        <w:rFonts w:ascii="宋体"/>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sz w:val="28"/>
      </w:rPr>
    </w:pPr>
    <w:r>
      <w:rPr>
        <w:rFonts w:ascii="宋体"/>
        <w:sz w:val="28"/>
      </w:rPr>
      <w:fldChar w:fldCharType="begin"/>
    </w:r>
    <w:r>
      <w:rPr>
        <w:rFonts w:ascii="宋体"/>
        <w:sz w:val="28"/>
      </w:rPr>
      <w:instrText xml:space="preserve">PAGE   \* MERGEFORMAT</w:instrText>
    </w:r>
    <w:r>
      <w:rPr>
        <w:rFonts w:ascii="宋体"/>
        <w:sz w:val="28"/>
      </w:rPr>
      <w:fldChar w:fldCharType="separate"/>
    </w:r>
    <w:r>
      <w:rPr>
        <w:rFonts w:ascii="宋体"/>
        <w:sz w:val="28"/>
        <w:lang w:val="zh-CN"/>
      </w:rPr>
      <w:t>-</w:t>
    </w:r>
    <w:r>
      <w:rPr>
        <w:rFonts w:ascii="宋体"/>
        <w:sz w:val="28"/>
        <w:lang/>
      </w:rPr>
      <w:t xml:space="preserve"> 20 -</w:t>
    </w:r>
    <w:r>
      <w:rPr>
        <w:rFonts w:ascii="宋体"/>
        <w:sz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92AF"/>
    <w:multiLevelType w:val="singleLevel"/>
    <w:tmpl w:val="AC8E92AF"/>
    <w:lvl w:ilvl="0" w:tentative="0">
      <w:start w:val="1"/>
      <w:numFmt w:val="chineseCounting"/>
      <w:suff w:val="nothing"/>
      <w:lvlText w:val="%1、"/>
      <w:lvlJc w:val="left"/>
      <w:rPr>
        <w:rFonts w:hint="eastAsia"/>
      </w:rPr>
    </w:lvl>
  </w:abstractNum>
  <w:abstractNum w:abstractNumId="1">
    <w:nsid w:val="EC562C9F"/>
    <w:multiLevelType w:val="singleLevel"/>
    <w:tmpl w:val="EC562C9F"/>
    <w:lvl w:ilvl="0" w:tentative="0">
      <w:start w:val="1"/>
      <w:numFmt w:val="chineseCounting"/>
      <w:suff w:val="nothing"/>
      <w:lvlText w:val="%1、"/>
      <w:lvlJc w:val="left"/>
      <w:rPr>
        <w:rFonts w:hint="eastAsia"/>
      </w:rPr>
    </w:lvl>
  </w:abstractNum>
  <w:abstractNum w:abstractNumId="2">
    <w:nsid w:val="ED65B1DC"/>
    <w:multiLevelType w:val="singleLevel"/>
    <w:tmpl w:val="ED65B1DC"/>
    <w:lvl w:ilvl="0" w:tentative="0">
      <w:start w:val="1"/>
      <w:numFmt w:val="chineseCounting"/>
      <w:suff w:val="nothing"/>
      <w:lvlText w:val="%1、"/>
      <w:lvlJc w:val="left"/>
      <w:pPr>
        <w:ind w:left="2"/>
      </w:pPr>
      <w:rPr>
        <w:rFonts w:hint="eastAsia"/>
      </w:rPr>
    </w:lvl>
  </w:abstractNum>
  <w:abstractNum w:abstractNumId="3">
    <w:nsid w:val="07094571"/>
    <w:multiLevelType w:val="singleLevel"/>
    <w:tmpl w:val="07094571"/>
    <w:lvl w:ilvl="0" w:tentative="0">
      <w:start w:val="1"/>
      <w:numFmt w:val="chineseCounting"/>
      <w:suff w:val="nothing"/>
      <w:lvlText w:val="（%1）"/>
      <w:lvlJc w:val="left"/>
      <w:rPr>
        <w:rFonts w:hint="eastAsia"/>
      </w:rPr>
    </w:lvl>
  </w:abstractNum>
  <w:abstractNum w:abstractNumId="4">
    <w:nsid w:val="31981284"/>
    <w:multiLevelType w:val="singleLevel"/>
    <w:tmpl w:val="31981284"/>
    <w:lvl w:ilvl="0" w:tentative="0">
      <w:start w:val="1"/>
      <w:numFmt w:val="chineseCounting"/>
      <w:suff w:val="nothing"/>
      <w:lvlText w:val="%1、"/>
      <w:lvlJc w:val="left"/>
      <w:rPr>
        <w:rFonts w:hint="eastAsia"/>
      </w:rPr>
    </w:lvl>
  </w:abstractNum>
  <w:abstractNum w:abstractNumId="5">
    <w:nsid w:val="7F8D358B"/>
    <w:multiLevelType w:val="singleLevel"/>
    <w:tmpl w:val="7F8D358B"/>
    <w:lvl w:ilvl="0" w:tentative="0">
      <w:start w:val="1"/>
      <w:numFmt w:val="chineseCounting"/>
      <w:suff w:val="nothing"/>
      <w:lvlText w:val="（%1）"/>
      <w:lvlJc w:val="left"/>
      <w:rPr>
        <w:rFonts w:hint="eastAsia"/>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VirTA2f8eEZO1k96WGgeM4qovoA=" w:salt="Izq9s+Ktsd4vPTU5+OOcIQ=="/>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02.202.16.21/seeyon/kgOfficeServlet?tolen=2a6d7ffc80449fa46243ae2ac60b9bc6&amp;tko=KINGGRID_JSAPI&amp;m=s"/>
  </w:docVars>
  <w:rsids>
    <w:rsidRoot w:val="00C80CB6"/>
    <w:rsid w:val="00001A6F"/>
    <w:rsid w:val="000156FA"/>
    <w:rsid w:val="00015C1D"/>
    <w:rsid w:val="00024A89"/>
    <w:rsid w:val="000908CD"/>
    <w:rsid w:val="0009389C"/>
    <w:rsid w:val="000D14E6"/>
    <w:rsid w:val="00132498"/>
    <w:rsid w:val="001329B8"/>
    <w:rsid w:val="002032B9"/>
    <w:rsid w:val="00251E88"/>
    <w:rsid w:val="0025573A"/>
    <w:rsid w:val="002D4BAC"/>
    <w:rsid w:val="0030734A"/>
    <w:rsid w:val="00346552"/>
    <w:rsid w:val="00382ABB"/>
    <w:rsid w:val="00386329"/>
    <w:rsid w:val="003C174D"/>
    <w:rsid w:val="00414F95"/>
    <w:rsid w:val="004512D6"/>
    <w:rsid w:val="004E0421"/>
    <w:rsid w:val="00506967"/>
    <w:rsid w:val="00534E6E"/>
    <w:rsid w:val="005C5982"/>
    <w:rsid w:val="0061389E"/>
    <w:rsid w:val="00656938"/>
    <w:rsid w:val="00670C05"/>
    <w:rsid w:val="006B3BCC"/>
    <w:rsid w:val="006E27A7"/>
    <w:rsid w:val="00776B6D"/>
    <w:rsid w:val="00784D1C"/>
    <w:rsid w:val="00786868"/>
    <w:rsid w:val="00870D8B"/>
    <w:rsid w:val="008979ED"/>
    <w:rsid w:val="008E01D6"/>
    <w:rsid w:val="00916D2B"/>
    <w:rsid w:val="00952EA0"/>
    <w:rsid w:val="009964DB"/>
    <w:rsid w:val="009A19AB"/>
    <w:rsid w:val="009B3DC4"/>
    <w:rsid w:val="00A12617"/>
    <w:rsid w:val="00A474CB"/>
    <w:rsid w:val="00A66BC5"/>
    <w:rsid w:val="00A826D2"/>
    <w:rsid w:val="00AA4589"/>
    <w:rsid w:val="00B0603D"/>
    <w:rsid w:val="00B51646"/>
    <w:rsid w:val="00B54E28"/>
    <w:rsid w:val="00B6266F"/>
    <w:rsid w:val="00B65EB5"/>
    <w:rsid w:val="00B8760E"/>
    <w:rsid w:val="00BE4311"/>
    <w:rsid w:val="00C07960"/>
    <w:rsid w:val="00C1453C"/>
    <w:rsid w:val="00C36935"/>
    <w:rsid w:val="00C80CB6"/>
    <w:rsid w:val="00CE5AC4"/>
    <w:rsid w:val="00D07B2D"/>
    <w:rsid w:val="00DC0802"/>
    <w:rsid w:val="00E069BD"/>
    <w:rsid w:val="00E255E6"/>
    <w:rsid w:val="00E32D7B"/>
    <w:rsid w:val="00E85103"/>
    <w:rsid w:val="00F044C2"/>
    <w:rsid w:val="00F174D6"/>
    <w:rsid w:val="00F3038D"/>
    <w:rsid w:val="00FA3034"/>
    <w:rsid w:val="0C480C2F"/>
    <w:rsid w:val="178C327E"/>
    <w:rsid w:val="18611134"/>
    <w:rsid w:val="4DF92CF9"/>
    <w:rsid w:val="57016E39"/>
    <w:rsid w:val="642108CD"/>
    <w:rsid w:val="722F7B38"/>
    <w:rsid w:val="7DDBF672"/>
    <w:rsid w:val="EFF7948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Style w:val="5"/>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字符"/>
    <w:link w:val="2"/>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3291</Words>
  <Characters>18759</Characters>
  <Lines>156</Lines>
  <Paragraphs>44</Paragraphs>
  <TotalTime>2</TotalTime>
  <ScaleCrop>false</ScaleCrop>
  <LinksUpToDate>false</LinksUpToDate>
  <CharactersWithSpaces>22006</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2024-08-07T01:19:00Z</dcterms:created>
  <dc:creator>吴玉洪</dc:creator>
  <cp:lastModifiedBy>杨贺</cp:lastModifiedBy>
  <cp:lastPrinted>2024-08-07T01:12:00Z</cp:lastPrinted>
  <dcterms:modified xsi:type="dcterms:W3CDTF">2024-08-07T01:26:04Z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8F428E894BCF490BBB90C95C5C17512D</vt:lpwstr>
  </property>
</Properties>
</file>